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77799" w14:textId="77777777" w:rsidR="00EE51D3" w:rsidRPr="00EE51D3" w:rsidRDefault="00EE51D3" w:rsidP="00EE51D3">
      <w:pPr>
        <w:spacing w:line="360" w:lineRule="auto"/>
        <w:ind w:firstLine="709"/>
        <w:jc w:val="center"/>
        <w:rPr>
          <w:b/>
          <w:sz w:val="20"/>
          <w:szCs w:val="20"/>
        </w:rPr>
      </w:pPr>
      <w:r w:rsidRPr="00EE51D3">
        <w:rPr>
          <w:b/>
          <w:sz w:val="20"/>
          <w:szCs w:val="20"/>
        </w:rPr>
        <w:t>Договор транспортной экспедиции № ______</w:t>
      </w:r>
    </w:p>
    <w:p w14:paraId="190415FB" w14:textId="77777777" w:rsidR="00EE51D3" w:rsidRPr="00EE51D3" w:rsidRDefault="00EE51D3" w:rsidP="00EE51D3">
      <w:pPr>
        <w:spacing w:line="360" w:lineRule="auto"/>
        <w:ind w:firstLine="709"/>
        <w:jc w:val="both"/>
        <w:rPr>
          <w:sz w:val="20"/>
          <w:szCs w:val="20"/>
        </w:rPr>
      </w:pPr>
      <w:r w:rsidRPr="00EE51D3">
        <w:rPr>
          <w:sz w:val="20"/>
          <w:szCs w:val="20"/>
        </w:rPr>
        <w:t xml:space="preserve">город Домодедово, МО                                                                                             </w:t>
      </w:r>
      <w:proofErr w:type="gramStart"/>
      <w:r w:rsidRPr="00EE51D3">
        <w:rPr>
          <w:sz w:val="20"/>
          <w:szCs w:val="20"/>
        </w:rPr>
        <w:t xml:space="preserve">   «</w:t>
      </w:r>
      <w:proofErr w:type="gramEnd"/>
      <w:r w:rsidRPr="00EE51D3">
        <w:rPr>
          <w:sz w:val="20"/>
          <w:szCs w:val="20"/>
        </w:rPr>
        <w:t>__» _____ 2026 года</w:t>
      </w:r>
    </w:p>
    <w:p w14:paraId="4CCC049E" w14:textId="77777777" w:rsidR="00EE51D3" w:rsidRPr="00EE51D3" w:rsidRDefault="00EE51D3" w:rsidP="00EE51D3">
      <w:pPr>
        <w:spacing w:line="360" w:lineRule="auto"/>
        <w:ind w:firstLine="709"/>
        <w:jc w:val="both"/>
        <w:rPr>
          <w:sz w:val="20"/>
          <w:szCs w:val="20"/>
        </w:rPr>
      </w:pPr>
    </w:p>
    <w:p w14:paraId="49D9F159" w14:textId="77777777" w:rsidR="00EE51D3" w:rsidRPr="00EE51D3" w:rsidRDefault="00EE51D3" w:rsidP="00EE51D3">
      <w:pPr>
        <w:spacing w:line="360" w:lineRule="auto"/>
        <w:ind w:firstLine="709"/>
        <w:jc w:val="both"/>
        <w:rPr>
          <w:sz w:val="20"/>
          <w:szCs w:val="20"/>
        </w:rPr>
      </w:pPr>
      <w:r w:rsidRPr="00EE51D3">
        <w:rPr>
          <w:b/>
          <w:sz w:val="20"/>
          <w:szCs w:val="20"/>
        </w:rPr>
        <w:t>Общество с ограниченной ответственностью «______»</w:t>
      </w:r>
      <w:r w:rsidRPr="00EE51D3">
        <w:rPr>
          <w:sz w:val="20"/>
          <w:szCs w:val="20"/>
        </w:rPr>
        <w:t xml:space="preserve"> именуемый в дальнейшем «</w:t>
      </w:r>
      <w:r w:rsidRPr="00EE51D3">
        <w:rPr>
          <w:b/>
          <w:sz w:val="20"/>
          <w:szCs w:val="20"/>
        </w:rPr>
        <w:t>Клиент</w:t>
      </w:r>
      <w:r w:rsidRPr="00EE51D3">
        <w:rPr>
          <w:sz w:val="20"/>
          <w:szCs w:val="20"/>
        </w:rPr>
        <w:t>», в лице ______________, действующего на основании Устава, с одной стороны,</w:t>
      </w:r>
    </w:p>
    <w:p w14:paraId="490CB5E7" w14:textId="77777777" w:rsidR="00EE51D3" w:rsidRPr="00EE51D3" w:rsidRDefault="00EE51D3" w:rsidP="00EE51D3">
      <w:pPr>
        <w:spacing w:line="360" w:lineRule="auto"/>
        <w:ind w:firstLine="709"/>
        <w:jc w:val="both"/>
        <w:rPr>
          <w:sz w:val="20"/>
          <w:szCs w:val="20"/>
        </w:rPr>
      </w:pPr>
      <w:r w:rsidRPr="00EE51D3">
        <w:rPr>
          <w:sz w:val="20"/>
          <w:szCs w:val="20"/>
        </w:rPr>
        <w:t xml:space="preserve">и </w:t>
      </w:r>
      <w:r w:rsidRPr="00EE51D3">
        <w:rPr>
          <w:b/>
          <w:sz w:val="20"/>
          <w:szCs w:val="20"/>
        </w:rPr>
        <w:t>Общество с ограниченной ответственностью «Сервис Транс – Карго»</w:t>
      </w:r>
      <w:r w:rsidRPr="00EE51D3">
        <w:rPr>
          <w:sz w:val="20"/>
          <w:szCs w:val="20"/>
        </w:rPr>
        <w:t>, именуемое в дальнейшем «</w:t>
      </w:r>
      <w:r w:rsidRPr="00EE51D3">
        <w:rPr>
          <w:b/>
          <w:sz w:val="20"/>
          <w:szCs w:val="20"/>
        </w:rPr>
        <w:t>Экспедитор</w:t>
      </w:r>
      <w:r w:rsidRPr="00EE51D3">
        <w:rPr>
          <w:sz w:val="20"/>
          <w:szCs w:val="20"/>
        </w:rPr>
        <w:t>», в лице Генерального директора Синегубова Андрея Андреевича, действующего на основании Устава, с другой стороны, совместно именуемые Стороны, заключили настоящий Договор о нижеследующем:</w:t>
      </w:r>
    </w:p>
    <w:p w14:paraId="07AB3F34" w14:textId="77777777" w:rsidR="00EE51D3" w:rsidRPr="00EE51D3" w:rsidRDefault="00EE51D3" w:rsidP="00EE51D3">
      <w:pPr>
        <w:spacing w:line="360" w:lineRule="auto"/>
        <w:ind w:firstLine="709"/>
        <w:jc w:val="both"/>
        <w:rPr>
          <w:sz w:val="20"/>
          <w:szCs w:val="20"/>
        </w:rPr>
      </w:pPr>
    </w:p>
    <w:p w14:paraId="4FA47107" w14:textId="77777777" w:rsidR="00EE51D3" w:rsidRPr="00EE51D3" w:rsidRDefault="00EE51D3" w:rsidP="00CB68F6">
      <w:pPr>
        <w:pStyle w:val="a9"/>
        <w:numPr>
          <w:ilvl w:val="0"/>
          <w:numId w:val="9"/>
        </w:numPr>
        <w:spacing w:line="360" w:lineRule="auto"/>
        <w:jc w:val="both"/>
        <w:rPr>
          <w:b/>
          <w:sz w:val="20"/>
          <w:szCs w:val="20"/>
        </w:rPr>
      </w:pPr>
      <w:r w:rsidRPr="00EE51D3">
        <w:rPr>
          <w:b/>
          <w:sz w:val="20"/>
          <w:szCs w:val="20"/>
        </w:rPr>
        <w:t>Предмет Договора</w:t>
      </w:r>
    </w:p>
    <w:p w14:paraId="7290E9CA" w14:textId="77777777" w:rsidR="00EE51D3" w:rsidRPr="00EE51D3" w:rsidRDefault="00EE51D3" w:rsidP="00CB68F6">
      <w:pPr>
        <w:pStyle w:val="a9"/>
        <w:numPr>
          <w:ilvl w:val="1"/>
          <w:numId w:val="9"/>
        </w:numPr>
        <w:spacing w:line="360" w:lineRule="auto"/>
        <w:jc w:val="both"/>
        <w:rPr>
          <w:sz w:val="20"/>
          <w:szCs w:val="20"/>
        </w:rPr>
      </w:pPr>
      <w:r w:rsidRPr="00EE51D3">
        <w:rPr>
          <w:sz w:val="20"/>
          <w:szCs w:val="20"/>
        </w:rPr>
        <w:t>Экспедитор обязуется от своего имени выполнять или организовывать выполнение комплекса транспортно-экспедиционных услуг по территории Российской Федерации, странам СНГ, дальнему зарубежью, а Клиент обязуется оплачивать Экспедитору оказанные услуги в порядке и сроки, установленные Договором.</w:t>
      </w:r>
    </w:p>
    <w:p w14:paraId="3C65D8D4" w14:textId="1234A59D" w:rsidR="00EE51D3" w:rsidRPr="00EE51D3" w:rsidRDefault="00EE51D3" w:rsidP="00CB68F6">
      <w:pPr>
        <w:pStyle w:val="a9"/>
        <w:numPr>
          <w:ilvl w:val="1"/>
          <w:numId w:val="9"/>
        </w:numPr>
        <w:spacing w:line="360" w:lineRule="auto"/>
        <w:jc w:val="both"/>
        <w:rPr>
          <w:sz w:val="20"/>
          <w:szCs w:val="20"/>
        </w:rPr>
      </w:pPr>
      <w:r w:rsidRPr="00EE51D3">
        <w:rPr>
          <w:sz w:val="20"/>
          <w:szCs w:val="20"/>
        </w:rPr>
        <w:t>Экспедитор по Поручению Клиента выполняет или организовывает выполнение комплекса транспортно-экспедиционных услуг, связанных с перевозкой, хранением и доставкой грузов, а именно:</w:t>
      </w:r>
    </w:p>
    <w:p w14:paraId="2A3C0CF7" w14:textId="77777777" w:rsidR="00EE51D3" w:rsidRPr="00EE51D3" w:rsidRDefault="00EE51D3" w:rsidP="00CB68F6">
      <w:pPr>
        <w:pStyle w:val="a9"/>
        <w:numPr>
          <w:ilvl w:val="0"/>
          <w:numId w:val="10"/>
        </w:numPr>
        <w:spacing w:line="360" w:lineRule="auto"/>
        <w:jc w:val="both"/>
        <w:rPr>
          <w:sz w:val="20"/>
          <w:szCs w:val="20"/>
        </w:rPr>
      </w:pPr>
      <w:r w:rsidRPr="00EE51D3">
        <w:rPr>
          <w:sz w:val="20"/>
          <w:szCs w:val="20"/>
        </w:rPr>
        <w:t>приемка, организация приемки груза заявленным Клиентом способом: по количеству мест без вскрытия и без контроля содержимого по документам на груз либо с полным контролем содержимого по накладным на груз;</w:t>
      </w:r>
    </w:p>
    <w:p w14:paraId="5CCA324D" w14:textId="77777777" w:rsidR="00EE51D3" w:rsidRPr="00EE51D3" w:rsidRDefault="00EE51D3" w:rsidP="00CB68F6">
      <w:pPr>
        <w:pStyle w:val="a9"/>
        <w:numPr>
          <w:ilvl w:val="0"/>
          <w:numId w:val="10"/>
        </w:numPr>
        <w:spacing w:line="360" w:lineRule="auto"/>
        <w:jc w:val="both"/>
        <w:rPr>
          <w:sz w:val="20"/>
          <w:szCs w:val="20"/>
        </w:rPr>
      </w:pPr>
      <w:r w:rsidRPr="00EE51D3">
        <w:rPr>
          <w:sz w:val="20"/>
          <w:szCs w:val="20"/>
        </w:rPr>
        <w:t>проверка и оценка качества и состояния упаковки для целей транспортировки груза;</w:t>
      </w:r>
    </w:p>
    <w:p w14:paraId="53F89441" w14:textId="77777777" w:rsidR="00EE51D3" w:rsidRPr="00EE51D3" w:rsidRDefault="00EE51D3" w:rsidP="00CB68F6">
      <w:pPr>
        <w:pStyle w:val="a9"/>
        <w:numPr>
          <w:ilvl w:val="0"/>
          <w:numId w:val="10"/>
        </w:numPr>
        <w:spacing w:line="360" w:lineRule="auto"/>
        <w:jc w:val="both"/>
        <w:rPr>
          <w:sz w:val="20"/>
          <w:szCs w:val="20"/>
        </w:rPr>
      </w:pPr>
      <w:r w:rsidRPr="00EE51D3">
        <w:rPr>
          <w:sz w:val="20"/>
          <w:szCs w:val="20"/>
        </w:rPr>
        <w:t>получение документов на груз (товарная накладная, счет-фактура, УПД, паспорт безопасности для опасных грузов, сертификат санитарного контроля для скоропортящихся грузов, ветеринарное свидетельство для живых животных и другие документы в соответствии с категорией груза);</w:t>
      </w:r>
    </w:p>
    <w:p w14:paraId="025C6B1E" w14:textId="77777777" w:rsidR="00EE51D3" w:rsidRPr="00EE51D3" w:rsidRDefault="00EE51D3" w:rsidP="00CB68F6">
      <w:pPr>
        <w:pStyle w:val="a9"/>
        <w:numPr>
          <w:ilvl w:val="0"/>
          <w:numId w:val="10"/>
        </w:numPr>
        <w:spacing w:line="360" w:lineRule="auto"/>
        <w:jc w:val="both"/>
        <w:rPr>
          <w:sz w:val="20"/>
          <w:szCs w:val="20"/>
        </w:rPr>
      </w:pPr>
      <w:r w:rsidRPr="00EE51D3">
        <w:rPr>
          <w:sz w:val="20"/>
          <w:szCs w:val="20"/>
        </w:rPr>
        <w:t>хранение груза;</w:t>
      </w:r>
    </w:p>
    <w:p w14:paraId="2E8607C9" w14:textId="77777777" w:rsidR="00EE51D3" w:rsidRPr="00EE51D3" w:rsidRDefault="00EE51D3" w:rsidP="00CB68F6">
      <w:pPr>
        <w:pStyle w:val="a9"/>
        <w:numPr>
          <w:ilvl w:val="0"/>
          <w:numId w:val="10"/>
        </w:numPr>
        <w:spacing w:line="360" w:lineRule="auto"/>
        <w:jc w:val="both"/>
        <w:rPr>
          <w:sz w:val="20"/>
          <w:szCs w:val="20"/>
        </w:rPr>
      </w:pPr>
      <w:r w:rsidRPr="00EE51D3">
        <w:rPr>
          <w:sz w:val="20"/>
          <w:szCs w:val="20"/>
        </w:rPr>
        <w:t>страхование груза по поручению и за счет Клиента;</w:t>
      </w:r>
    </w:p>
    <w:p w14:paraId="66E5721A" w14:textId="77777777" w:rsidR="00EE51D3" w:rsidRPr="00EE51D3" w:rsidRDefault="00EE51D3" w:rsidP="00CB68F6">
      <w:pPr>
        <w:pStyle w:val="a9"/>
        <w:numPr>
          <w:ilvl w:val="0"/>
          <w:numId w:val="10"/>
        </w:numPr>
        <w:spacing w:line="360" w:lineRule="auto"/>
        <w:jc w:val="both"/>
        <w:rPr>
          <w:sz w:val="20"/>
          <w:szCs w:val="20"/>
        </w:rPr>
      </w:pPr>
      <w:r w:rsidRPr="00EE51D3">
        <w:rPr>
          <w:sz w:val="20"/>
          <w:szCs w:val="20"/>
        </w:rPr>
        <w:t>упаковывание, дополнительное упаковывание груза (по согласованию с Клиентом) в случае несоответствия упаковки Клиента установленным требованиям для целей транспортировки;</w:t>
      </w:r>
    </w:p>
    <w:p w14:paraId="0B573640" w14:textId="77777777" w:rsidR="00EE51D3" w:rsidRPr="00EE51D3" w:rsidRDefault="00EE51D3" w:rsidP="00CB68F6">
      <w:pPr>
        <w:pStyle w:val="a9"/>
        <w:numPr>
          <w:ilvl w:val="0"/>
          <w:numId w:val="10"/>
        </w:numPr>
        <w:spacing w:line="360" w:lineRule="auto"/>
        <w:jc w:val="both"/>
        <w:rPr>
          <w:sz w:val="20"/>
          <w:szCs w:val="20"/>
        </w:rPr>
      </w:pPr>
      <w:r w:rsidRPr="00EE51D3">
        <w:rPr>
          <w:sz w:val="20"/>
          <w:szCs w:val="20"/>
        </w:rPr>
        <w:t>перевозка груза в указанный Клиентом пункт назначения;</w:t>
      </w:r>
    </w:p>
    <w:p w14:paraId="2BC8F0D2" w14:textId="77777777" w:rsidR="00EE51D3" w:rsidRPr="00EE51D3" w:rsidRDefault="00EE51D3" w:rsidP="00CB68F6">
      <w:pPr>
        <w:pStyle w:val="a9"/>
        <w:numPr>
          <w:ilvl w:val="0"/>
          <w:numId w:val="10"/>
        </w:numPr>
        <w:spacing w:line="360" w:lineRule="auto"/>
        <w:jc w:val="both"/>
        <w:rPr>
          <w:sz w:val="20"/>
          <w:szCs w:val="20"/>
        </w:rPr>
      </w:pPr>
      <w:r w:rsidRPr="00EE51D3">
        <w:rPr>
          <w:sz w:val="20"/>
          <w:szCs w:val="20"/>
        </w:rPr>
        <w:t>заключение от имени Экспедитора, в интересах и за счет Клиента договоров с контрагентами для выполнения обязательств по настоящему Договору;</w:t>
      </w:r>
    </w:p>
    <w:p w14:paraId="56CB6B46" w14:textId="77777777" w:rsidR="00EE51D3" w:rsidRPr="00EE51D3" w:rsidRDefault="00EE51D3" w:rsidP="00CB68F6">
      <w:pPr>
        <w:pStyle w:val="a9"/>
        <w:numPr>
          <w:ilvl w:val="0"/>
          <w:numId w:val="10"/>
        </w:numPr>
        <w:spacing w:line="360" w:lineRule="auto"/>
        <w:jc w:val="both"/>
        <w:rPr>
          <w:sz w:val="20"/>
          <w:szCs w:val="20"/>
        </w:rPr>
      </w:pPr>
      <w:r w:rsidRPr="00EE51D3">
        <w:rPr>
          <w:sz w:val="20"/>
          <w:szCs w:val="20"/>
        </w:rPr>
        <w:t>оформление груза на рейс (рейсы), уплата провозной платы, пошлин, налогов, сборов и иных расходов, возникающих в пути следования;</w:t>
      </w:r>
    </w:p>
    <w:p w14:paraId="54DF451B" w14:textId="77777777" w:rsidR="00EE51D3" w:rsidRPr="00EE51D3" w:rsidRDefault="00EE51D3" w:rsidP="00CB68F6">
      <w:pPr>
        <w:pStyle w:val="a9"/>
        <w:numPr>
          <w:ilvl w:val="0"/>
          <w:numId w:val="10"/>
        </w:numPr>
        <w:spacing w:line="360" w:lineRule="auto"/>
        <w:jc w:val="both"/>
        <w:rPr>
          <w:sz w:val="20"/>
          <w:szCs w:val="20"/>
        </w:rPr>
      </w:pPr>
      <w:r w:rsidRPr="00EE51D3">
        <w:rPr>
          <w:sz w:val="20"/>
          <w:szCs w:val="20"/>
        </w:rPr>
        <w:t>отправление, обеспечение своевременной отправки и (или) получения груза на всем пути следования;</w:t>
      </w:r>
    </w:p>
    <w:p w14:paraId="146AED22" w14:textId="77777777" w:rsidR="00EE51D3" w:rsidRPr="00EE51D3" w:rsidRDefault="00EE51D3" w:rsidP="00CB68F6">
      <w:pPr>
        <w:pStyle w:val="a9"/>
        <w:numPr>
          <w:ilvl w:val="0"/>
          <w:numId w:val="10"/>
        </w:numPr>
        <w:spacing w:line="360" w:lineRule="auto"/>
        <w:jc w:val="both"/>
        <w:rPr>
          <w:sz w:val="20"/>
          <w:szCs w:val="20"/>
        </w:rPr>
      </w:pPr>
      <w:r w:rsidRPr="00EE51D3">
        <w:rPr>
          <w:sz w:val="20"/>
          <w:szCs w:val="20"/>
        </w:rPr>
        <w:t>оказание услуг погрузки и (или) выгрузки груза на всем пути следования;</w:t>
      </w:r>
    </w:p>
    <w:p w14:paraId="65180066" w14:textId="77777777" w:rsidR="00EE51D3" w:rsidRPr="00EE51D3" w:rsidRDefault="00EE51D3" w:rsidP="00CB68F6">
      <w:pPr>
        <w:pStyle w:val="a9"/>
        <w:numPr>
          <w:ilvl w:val="0"/>
          <w:numId w:val="10"/>
        </w:numPr>
        <w:spacing w:line="360" w:lineRule="auto"/>
        <w:jc w:val="both"/>
        <w:rPr>
          <w:sz w:val="20"/>
          <w:szCs w:val="20"/>
        </w:rPr>
      </w:pPr>
      <w:r w:rsidRPr="00EE51D3">
        <w:rPr>
          <w:sz w:val="20"/>
          <w:szCs w:val="20"/>
        </w:rPr>
        <w:t>доставка груза от/до двери Клиента (грузоотправителя, грузополучателя) до/от склада Экспедитора;</w:t>
      </w:r>
    </w:p>
    <w:p w14:paraId="64D43B18" w14:textId="77777777" w:rsidR="00EE51D3" w:rsidRPr="00EE51D3" w:rsidRDefault="00EE51D3" w:rsidP="00CB68F6">
      <w:pPr>
        <w:pStyle w:val="a9"/>
        <w:numPr>
          <w:ilvl w:val="0"/>
          <w:numId w:val="10"/>
        </w:numPr>
        <w:spacing w:line="360" w:lineRule="auto"/>
        <w:jc w:val="both"/>
        <w:rPr>
          <w:sz w:val="20"/>
          <w:szCs w:val="20"/>
        </w:rPr>
      </w:pPr>
      <w:r w:rsidRPr="00EE51D3">
        <w:rPr>
          <w:sz w:val="20"/>
          <w:szCs w:val="20"/>
        </w:rPr>
        <w:t>передача груза в пункте назначения Клиенту или уполномоченному им лицу.</w:t>
      </w:r>
    </w:p>
    <w:p w14:paraId="3CEBF317" w14:textId="77777777" w:rsidR="00EE51D3" w:rsidRPr="00EE51D3" w:rsidRDefault="00EE51D3" w:rsidP="00CB68F6">
      <w:pPr>
        <w:pStyle w:val="a9"/>
        <w:numPr>
          <w:ilvl w:val="1"/>
          <w:numId w:val="9"/>
        </w:numPr>
        <w:spacing w:line="360" w:lineRule="auto"/>
        <w:jc w:val="both"/>
        <w:rPr>
          <w:sz w:val="20"/>
          <w:szCs w:val="20"/>
        </w:rPr>
      </w:pPr>
      <w:r w:rsidRPr="00EE51D3">
        <w:rPr>
          <w:sz w:val="20"/>
          <w:szCs w:val="20"/>
        </w:rPr>
        <w:t xml:space="preserve">Конкретный перечень оказываемых услуг по настоящему Договору, определяется на основании Поручения Клиента на транспортно-экспедиционное обслуживание, образец которого согласован </w:t>
      </w:r>
      <w:r w:rsidRPr="00EE51D3">
        <w:rPr>
          <w:sz w:val="20"/>
          <w:szCs w:val="20"/>
        </w:rPr>
        <w:lastRenderedPageBreak/>
        <w:t>Сторонами в Приложении №1 к настоящему Договору. Поручение Экспедитору может быть направлено Клиентом Экспедитору в письменном виде (за подписью уполномоченного лица Клиента и с проставлением печати Клиента) с помощью электронных каналов связи либо путем подачи Поручения в электронном виде через Личный кабинет Клиента на сайте Экспедитора www.stcargo.ru (далее по тексту – Сайт).</w:t>
      </w:r>
    </w:p>
    <w:p w14:paraId="42D99E5C" w14:textId="77777777" w:rsidR="00EE51D3" w:rsidRPr="00EE51D3" w:rsidRDefault="00EE51D3" w:rsidP="00CB68F6">
      <w:pPr>
        <w:pStyle w:val="a9"/>
        <w:numPr>
          <w:ilvl w:val="1"/>
          <w:numId w:val="9"/>
        </w:numPr>
        <w:spacing w:line="360" w:lineRule="auto"/>
        <w:jc w:val="both"/>
        <w:rPr>
          <w:sz w:val="20"/>
          <w:szCs w:val="20"/>
        </w:rPr>
      </w:pPr>
      <w:r w:rsidRPr="00EE51D3">
        <w:rPr>
          <w:sz w:val="20"/>
          <w:szCs w:val="20"/>
        </w:rPr>
        <w:t>Поручения, направленные через Личный кабинет, считаются официальными и обладают полной юридической силой, при условии использования Клиентом уникальных учетных данных, выданных Экспедитором.</w:t>
      </w:r>
    </w:p>
    <w:p w14:paraId="319D0391" w14:textId="77777777" w:rsidR="00EE51D3" w:rsidRPr="00EE51D3" w:rsidRDefault="00EE51D3" w:rsidP="00CB68F6">
      <w:pPr>
        <w:pStyle w:val="a9"/>
        <w:numPr>
          <w:ilvl w:val="2"/>
          <w:numId w:val="9"/>
        </w:numPr>
        <w:spacing w:line="360" w:lineRule="auto"/>
        <w:jc w:val="both"/>
        <w:rPr>
          <w:sz w:val="20"/>
          <w:szCs w:val="20"/>
        </w:rPr>
      </w:pPr>
      <w:r w:rsidRPr="00EE51D3">
        <w:rPr>
          <w:sz w:val="20"/>
          <w:szCs w:val="20"/>
        </w:rPr>
        <w:t>Клиент обязуется самостоятельно обеспечивать конфиденциальность своих данных для доступа к Личному кабинету, и незамедлительно уведомлять Экспедитора о любых случаях неправомерного доступа.</w:t>
      </w:r>
    </w:p>
    <w:p w14:paraId="6F9EAAD6" w14:textId="77777777" w:rsidR="00EE51D3" w:rsidRPr="00EE51D3" w:rsidRDefault="00EE51D3" w:rsidP="00CB68F6">
      <w:pPr>
        <w:pStyle w:val="a9"/>
        <w:numPr>
          <w:ilvl w:val="2"/>
          <w:numId w:val="9"/>
        </w:numPr>
        <w:spacing w:line="360" w:lineRule="auto"/>
        <w:jc w:val="both"/>
        <w:rPr>
          <w:sz w:val="20"/>
          <w:szCs w:val="20"/>
        </w:rPr>
      </w:pPr>
      <w:r w:rsidRPr="00EE51D3">
        <w:rPr>
          <w:sz w:val="20"/>
          <w:szCs w:val="20"/>
        </w:rPr>
        <w:t>Экспедитор не несет ответственности за последствия неправомерного доступа к Личному кабинету Клиента, в случае если Клиент не уведомил Экспедитора о таком доступе в течение 24 часов с момента обнаружения неправомерного доступа к своему Личному кабинету.</w:t>
      </w:r>
    </w:p>
    <w:p w14:paraId="350CD9CA" w14:textId="77777777" w:rsidR="00EE51D3" w:rsidRPr="00EE51D3" w:rsidRDefault="00EE51D3" w:rsidP="00CB68F6">
      <w:pPr>
        <w:pStyle w:val="a9"/>
        <w:numPr>
          <w:ilvl w:val="2"/>
          <w:numId w:val="9"/>
        </w:numPr>
        <w:spacing w:line="360" w:lineRule="auto"/>
        <w:jc w:val="both"/>
        <w:rPr>
          <w:sz w:val="20"/>
          <w:szCs w:val="20"/>
        </w:rPr>
      </w:pPr>
      <w:r w:rsidRPr="00EE51D3">
        <w:rPr>
          <w:sz w:val="20"/>
          <w:szCs w:val="20"/>
        </w:rPr>
        <w:t>Все Поручения, поступившие через Личный кабинет, фиксируются системой Сайта, с указанием точного времени и даты, которые принимаются как доказательство передачи и получения.</w:t>
      </w:r>
    </w:p>
    <w:p w14:paraId="490BF293" w14:textId="77777777" w:rsidR="00EE51D3" w:rsidRPr="00EE51D3" w:rsidRDefault="00EE51D3" w:rsidP="00CB68F6">
      <w:pPr>
        <w:pStyle w:val="a9"/>
        <w:numPr>
          <w:ilvl w:val="2"/>
          <w:numId w:val="9"/>
        </w:numPr>
        <w:spacing w:line="360" w:lineRule="auto"/>
        <w:jc w:val="both"/>
        <w:rPr>
          <w:sz w:val="20"/>
          <w:szCs w:val="20"/>
        </w:rPr>
      </w:pPr>
      <w:r w:rsidRPr="00EE51D3">
        <w:rPr>
          <w:sz w:val="20"/>
          <w:szCs w:val="20"/>
        </w:rPr>
        <w:t>В случае сомнений в достоверности Поручения, направленного через Личный кабинет, Стороны обязуются проводить сверку информации и использовать альтернативные способы подтверждения, включая письменные формы.</w:t>
      </w:r>
    </w:p>
    <w:p w14:paraId="6A65C339" w14:textId="77777777" w:rsidR="00EE51D3" w:rsidRPr="00EE51D3" w:rsidRDefault="00EE51D3" w:rsidP="00CB68F6">
      <w:pPr>
        <w:pStyle w:val="a9"/>
        <w:numPr>
          <w:ilvl w:val="2"/>
          <w:numId w:val="9"/>
        </w:numPr>
        <w:spacing w:line="360" w:lineRule="auto"/>
        <w:jc w:val="both"/>
        <w:rPr>
          <w:sz w:val="20"/>
          <w:szCs w:val="20"/>
        </w:rPr>
      </w:pPr>
      <w:r w:rsidRPr="00EE51D3">
        <w:rPr>
          <w:sz w:val="20"/>
          <w:szCs w:val="20"/>
        </w:rPr>
        <w:t>Экспедитор обязуется обеспечить техническую и информационную защиту персональных данных Личного кабинета в соответствии с требованиями законодательства РФ о персональных данных и информационной безопасности.</w:t>
      </w:r>
    </w:p>
    <w:p w14:paraId="5CFF4908" w14:textId="0254A083" w:rsidR="00EE51D3" w:rsidRPr="00EE51D3" w:rsidRDefault="00EE51D3" w:rsidP="00CB68F6">
      <w:pPr>
        <w:pStyle w:val="a9"/>
        <w:numPr>
          <w:ilvl w:val="2"/>
          <w:numId w:val="9"/>
        </w:numPr>
        <w:spacing w:line="360" w:lineRule="auto"/>
        <w:jc w:val="both"/>
        <w:rPr>
          <w:sz w:val="20"/>
          <w:szCs w:val="20"/>
        </w:rPr>
      </w:pPr>
      <w:r w:rsidRPr="00EE51D3">
        <w:rPr>
          <w:sz w:val="20"/>
          <w:szCs w:val="20"/>
        </w:rPr>
        <w:t>В случае временной технической невозможности работы Личного кабинета, Экспедитор незамедлительно уведомляет Клиента и предоставляет альтернативные способы направления Поручений.</w:t>
      </w:r>
    </w:p>
    <w:p w14:paraId="48A1A441" w14:textId="5BE5A05B" w:rsidR="00EE51D3" w:rsidRPr="00EE51D3" w:rsidRDefault="00EE51D3" w:rsidP="00CB68F6">
      <w:pPr>
        <w:pStyle w:val="a9"/>
        <w:numPr>
          <w:ilvl w:val="1"/>
          <w:numId w:val="9"/>
        </w:numPr>
        <w:spacing w:line="360" w:lineRule="auto"/>
        <w:jc w:val="both"/>
        <w:rPr>
          <w:sz w:val="20"/>
          <w:szCs w:val="20"/>
        </w:rPr>
      </w:pPr>
      <w:r w:rsidRPr="00EE51D3">
        <w:rPr>
          <w:sz w:val="20"/>
          <w:szCs w:val="20"/>
        </w:rPr>
        <w:t xml:space="preserve">Стороны вправе согласовать оказание Экспедитором иных услуг, не перечисленных в п. 1.2. настоящего Договора, путем подписания дополнительного соглашения к настоящему Договору. </w:t>
      </w:r>
    </w:p>
    <w:p w14:paraId="7C271E1D" w14:textId="77777777" w:rsidR="00EE51D3" w:rsidRPr="00EE51D3" w:rsidRDefault="00EE51D3" w:rsidP="00CB68F6">
      <w:pPr>
        <w:spacing w:line="360" w:lineRule="auto"/>
        <w:ind w:firstLine="709"/>
        <w:jc w:val="both"/>
        <w:rPr>
          <w:sz w:val="20"/>
          <w:szCs w:val="20"/>
        </w:rPr>
      </w:pPr>
    </w:p>
    <w:p w14:paraId="03BB29D6" w14:textId="77777777" w:rsidR="00EE51D3" w:rsidRPr="0047777A" w:rsidRDefault="00EE51D3" w:rsidP="00CB68F6">
      <w:pPr>
        <w:pStyle w:val="a9"/>
        <w:numPr>
          <w:ilvl w:val="0"/>
          <w:numId w:val="9"/>
        </w:numPr>
        <w:spacing w:line="360" w:lineRule="auto"/>
        <w:jc w:val="both"/>
        <w:rPr>
          <w:b/>
          <w:sz w:val="20"/>
          <w:szCs w:val="20"/>
        </w:rPr>
      </w:pPr>
      <w:r w:rsidRPr="0047777A">
        <w:rPr>
          <w:b/>
          <w:sz w:val="20"/>
          <w:szCs w:val="20"/>
        </w:rPr>
        <w:t>Обязанности Сторон, порядок и условия оказания услуг</w:t>
      </w:r>
    </w:p>
    <w:p w14:paraId="3E40AE6A" w14:textId="77777777" w:rsidR="00EE51D3" w:rsidRPr="0047777A" w:rsidRDefault="00EE51D3" w:rsidP="00CB68F6">
      <w:pPr>
        <w:pStyle w:val="a9"/>
        <w:numPr>
          <w:ilvl w:val="1"/>
          <w:numId w:val="9"/>
        </w:numPr>
        <w:spacing w:line="360" w:lineRule="auto"/>
        <w:jc w:val="both"/>
        <w:rPr>
          <w:sz w:val="20"/>
          <w:szCs w:val="20"/>
        </w:rPr>
      </w:pPr>
      <w:r w:rsidRPr="0047777A">
        <w:rPr>
          <w:sz w:val="20"/>
          <w:szCs w:val="20"/>
        </w:rPr>
        <w:t>Обязанности Экспедитора:</w:t>
      </w:r>
    </w:p>
    <w:p w14:paraId="526FF0C6"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Выполнять и/или организовывать выполнение перевозки грузов в соответствии с Поручением Клиента.</w:t>
      </w:r>
    </w:p>
    <w:p w14:paraId="2B74B4B9"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Предоставлять Клиенту подтверждение о возможности выполнения Поручения в заявленные сроки доставки. В случае, если невозможно выполнить Поручение Клиента, предоставлять отказ в выполнении Поручения и указать причину отказа.</w:t>
      </w:r>
    </w:p>
    <w:p w14:paraId="3745DA0D"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Выполнять доставку груза в согласованные с Клиентом сроки.</w:t>
      </w:r>
    </w:p>
    <w:p w14:paraId="0DCAEB15"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Принимать груз у Клиента либо указанного Клиентом лица и производить его обработку:</w:t>
      </w:r>
    </w:p>
    <w:p w14:paraId="3CA94D9C" w14:textId="77777777" w:rsidR="00EE51D3" w:rsidRPr="0047777A" w:rsidRDefault="00EE51D3" w:rsidP="00CB68F6">
      <w:pPr>
        <w:pStyle w:val="a9"/>
        <w:numPr>
          <w:ilvl w:val="2"/>
          <w:numId w:val="11"/>
        </w:numPr>
        <w:spacing w:line="360" w:lineRule="auto"/>
        <w:jc w:val="both"/>
        <w:rPr>
          <w:sz w:val="20"/>
          <w:szCs w:val="20"/>
        </w:rPr>
      </w:pPr>
      <w:r w:rsidRPr="0047777A">
        <w:rPr>
          <w:sz w:val="20"/>
          <w:szCs w:val="20"/>
        </w:rPr>
        <w:t>устанавливать весогабаритные характеристики груза;</w:t>
      </w:r>
    </w:p>
    <w:p w14:paraId="4613305D" w14:textId="77777777" w:rsidR="00EE51D3" w:rsidRPr="0047777A" w:rsidRDefault="00EE51D3" w:rsidP="00CB68F6">
      <w:pPr>
        <w:pStyle w:val="a9"/>
        <w:numPr>
          <w:ilvl w:val="2"/>
          <w:numId w:val="11"/>
        </w:numPr>
        <w:spacing w:line="360" w:lineRule="auto"/>
        <w:jc w:val="both"/>
        <w:rPr>
          <w:sz w:val="20"/>
          <w:szCs w:val="20"/>
        </w:rPr>
      </w:pPr>
      <w:r w:rsidRPr="0047777A">
        <w:rPr>
          <w:sz w:val="20"/>
          <w:szCs w:val="20"/>
        </w:rPr>
        <w:t>устанавливать количество грузовых мест;</w:t>
      </w:r>
    </w:p>
    <w:p w14:paraId="69333FB1" w14:textId="77777777" w:rsidR="00EE51D3" w:rsidRPr="0047777A" w:rsidRDefault="00EE51D3" w:rsidP="00CB68F6">
      <w:pPr>
        <w:pStyle w:val="a9"/>
        <w:numPr>
          <w:ilvl w:val="2"/>
          <w:numId w:val="11"/>
        </w:numPr>
        <w:spacing w:line="360" w:lineRule="auto"/>
        <w:jc w:val="both"/>
        <w:rPr>
          <w:sz w:val="20"/>
          <w:szCs w:val="20"/>
        </w:rPr>
      </w:pPr>
      <w:r w:rsidRPr="0047777A">
        <w:rPr>
          <w:sz w:val="20"/>
          <w:szCs w:val="20"/>
        </w:rPr>
        <w:lastRenderedPageBreak/>
        <w:t>взвешивать грузовые партии;</w:t>
      </w:r>
    </w:p>
    <w:p w14:paraId="6E1F5652" w14:textId="77777777" w:rsidR="00EE51D3" w:rsidRPr="0047777A" w:rsidRDefault="00EE51D3" w:rsidP="00CB68F6">
      <w:pPr>
        <w:pStyle w:val="a9"/>
        <w:numPr>
          <w:ilvl w:val="2"/>
          <w:numId w:val="11"/>
        </w:numPr>
        <w:spacing w:line="360" w:lineRule="auto"/>
        <w:jc w:val="both"/>
        <w:rPr>
          <w:sz w:val="20"/>
          <w:szCs w:val="20"/>
        </w:rPr>
      </w:pPr>
      <w:r w:rsidRPr="0047777A">
        <w:rPr>
          <w:sz w:val="20"/>
          <w:szCs w:val="20"/>
        </w:rPr>
        <w:t>устанавливать объемный показатель, путем замера партии по ширине, длине и высоте;</w:t>
      </w:r>
    </w:p>
    <w:p w14:paraId="433F6CA5" w14:textId="77777777" w:rsidR="00EE51D3" w:rsidRPr="0047777A" w:rsidRDefault="00EE51D3" w:rsidP="00CB68F6">
      <w:pPr>
        <w:pStyle w:val="a9"/>
        <w:numPr>
          <w:ilvl w:val="2"/>
          <w:numId w:val="11"/>
        </w:numPr>
        <w:spacing w:line="360" w:lineRule="auto"/>
        <w:jc w:val="both"/>
        <w:rPr>
          <w:sz w:val="20"/>
          <w:szCs w:val="20"/>
        </w:rPr>
      </w:pPr>
      <w:r w:rsidRPr="0047777A">
        <w:rPr>
          <w:sz w:val="20"/>
          <w:szCs w:val="20"/>
        </w:rPr>
        <w:t>устанавливать наличие в партии негабаритных, тяжеловесных мест;</w:t>
      </w:r>
    </w:p>
    <w:p w14:paraId="7337BC4C" w14:textId="77777777" w:rsidR="00EE51D3" w:rsidRPr="0047777A" w:rsidRDefault="00EE51D3" w:rsidP="00CB68F6">
      <w:pPr>
        <w:pStyle w:val="a9"/>
        <w:numPr>
          <w:ilvl w:val="2"/>
          <w:numId w:val="11"/>
        </w:numPr>
        <w:spacing w:line="360" w:lineRule="auto"/>
        <w:jc w:val="both"/>
        <w:rPr>
          <w:sz w:val="20"/>
          <w:szCs w:val="20"/>
        </w:rPr>
      </w:pPr>
      <w:r w:rsidRPr="0047777A">
        <w:rPr>
          <w:sz w:val="20"/>
          <w:szCs w:val="20"/>
        </w:rPr>
        <w:t>маркировать груз в соответствии с требованиями к перевозке;</w:t>
      </w:r>
    </w:p>
    <w:p w14:paraId="3C3F9EF4" w14:textId="77777777" w:rsidR="00EE51D3" w:rsidRPr="0047777A" w:rsidRDefault="00EE51D3" w:rsidP="00CB68F6">
      <w:pPr>
        <w:pStyle w:val="a9"/>
        <w:numPr>
          <w:ilvl w:val="2"/>
          <w:numId w:val="11"/>
        </w:numPr>
        <w:spacing w:line="360" w:lineRule="auto"/>
        <w:jc w:val="both"/>
        <w:rPr>
          <w:sz w:val="20"/>
          <w:szCs w:val="20"/>
        </w:rPr>
      </w:pPr>
      <w:r w:rsidRPr="0047777A">
        <w:rPr>
          <w:sz w:val="20"/>
          <w:szCs w:val="20"/>
        </w:rPr>
        <w:t xml:space="preserve">предоставлять доверенному лицу Клиента (грузоотправителю) бланк Поручения на транспортно-экспедиционное обслуживание для собственноручного заполнения количества мест, фактического веса и габаритов груза, установленных Экспедитором в присутствии Грузоотправителя; </w:t>
      </w:r>
    </w:p>
    <w:p w14:paraId="6FC1CD7B" w14:textId="77777777" w:rsidR="00EE51D3" w:rsidRPr="0047777A" w:rsidRDefault="00EE51D3" w:rsidP="00CB68F6">
      <w:pPr>
        <w:pStyle w:val="a9"/>
        <w:numPr>
          <w:ilvl w:val="2"/>
          <w:numId w:val="11"/>
        </w:numPr>
        <w:spacing w:line="360" w:lineRule="auto"/>
        <w:jc w:val="both"/>
        <w:rPr>
          <w:sz w:val="20"/>
          <w:szCs w:val="20"/>
        </w:rPr>
      </w:pPr>
      <w:r w:rsidRPr="0047777A">
        <w:rPr>
          <w:sz w:val="20"/>
          <w:szCs w:val="20"/>
        </w:rPr>
        <w:t>устанавливать в присутствии Грузоотправителя качество, целостность и соответствие упаковки груза для транспортировки;</w:t>
      </w:r>
    </w:p>
    <w:p w14:paraId="78F4D586" w14:textId="77777777" w:rsidR="00EE51D3" w:rsidRPr="0047777A" w:rsidRDefault="00EE51D3" w:rsidP="00CB68F6">
      <w:pPr>
        <w:pStyle w:val="a9"/>
        <w:numPr>
          <w:ilvl w:val="2"/>
          <w:numId w:val="11"/>
        </w:numPr>
        <w:spacing w:line="360" w:lineRule="auto"/>
        <w:jc w:val="both"/>
        <w:rPr>
          <w:sz w:val="20"/>
          <w:szCs w:val="20"/>
        </w:rPr>
      </w:pPr>
      <w:r w:rsidRPr="0047777A">
        <w:rPr>
          <w:sz w:val="20"/>
          <w:szCs w:val="20"/>
        </w:rPr>
        <w:t>согласовывать с Клиентом упаковку, дополнительную упаковку, а также стоимость услуг упаковки, если будет выявлено несоответствие упаковки груза, предоставленного Клиентом требованиям перевозчиков для целей транспортировки заявленным видом транспорта;</w:t>
      </w:r>
    </w:p>
    <w:p w14:paraId="63B080F8" w14:textId="77777777" w:rsidR="00EE51D3" w:rsidRPr="0047777A" w:rsidRDefault="00EE51D3" w:rsidP="00CB68F6">
      <w:pPr>
        <w:pStyle w:val="a9"/>
        <w:numPr>
          <w:ilvl w:val="2"/>
          <w:numId w:val="11"/>
        </w:numPr>
        <w:spacing w:line="360" w:lineRule="auto"/>
        <w:jc w:val="both"/>
        <w:rPr>
          <w:sz w:val="20"/>
          <w:szCs w:val="20"/>
        </w:rPr>
      </w:pPr>
      <w:r w:rsidRPr="0047777A">
        <w:rPr>
          <w:sz w:val="20"/>
          <w:szCs w:val="20"/>
        </w:rPr>
        <w:t>определять маршрут, способ перевозки и сроки доставки грузов, которые относятся к нестандартным и отправка которых невозможна заявленным видом транспорта в связи с несоответствием габаритов груза техническим характеристикам грузовых отсеков ТС, размеров люков, дверей и т.д.;</w:t>
      </w:r>
    </w:p>
    <w:p w14:paraId="05509DB6" w14:textId="77777777" w:rsidR="00EE51D3" w:rsidRPr="0047777A" w:rsidRDefault="00EE51D3" w:rsidP="00CB68F6">
      <w:pPr>
        <w:pStyle w:val="a9"/>
        <w:numPr>
          <w:ilvl w:val="2"/>
          <w:numId w:val="11"/>
        </w:numPr>
        <w:spacing w:line="360" w:lineRule="auto"/>
        <w:jc w:val="both"/>
        <w:rPr>
          <w:sz w:val="20"/>
          <w:szCs w:val="20"/>
        </w:rPr>
      </w:pPr>
      <w:r w:rsidRPr="0047777A">
        <w:rPr>
          <w:sz w:val="20"/>
          <w:szCs w:val="20"/>
        </w:rPr>
        <w:t>сообщать Клиенту о применяемых коэффициентах на объемный груз, установленных для конкретного вида транспорта и специфики перевозки внутри вида транспорта при перевозке морским, автомобильным, железнодорожным, мультимодальным, авиационным транспортом;</w:t>
      </w:r>
    </w:p>
    <w:p w14:paraId="00BF0D03"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 xml:space="preserve">Если иное не согласовано в Поручении Экспедитору, принимать груз от Клиента без вскрытия упаковки и без проверки содержимого, подтверждая только количество мест и внешнее состояние упаковки. Ответственность за соответствие содержимого предоставленным документам и за внутренние свойства груза несёт Клиент. </w:t>
      </w:r>
    </w:p>
    <w:p w14:paraId="3C62E0EA"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Оформлять Экспедиторскую расписку на основании Поручения Клиента, предоставлять Экспедиторскую расписку Клиенту и (или) Грузоотправителю.</w:t>
      </w:r>
    </w:p>
    <w:p w14:paraId="385B4D06"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Обеспечивать по поручению Клиента погрузку, выгрузку, пломбирование, упаковывание грузов.</w:t>
      </w:r>
    </w:p>
    <w:p w14:paraId="21A6A038"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Давать Клиенту рекомендации по повышению эффективности транспортировки за счет выбора рациональных маршрутов и способов перевозки грузов, снижению расходов на упаковку, погрузо-разгрузочные операции, на транспортно-экспедиционное обслуживание, используя для этих целей сотрудничество между транспортно- экспедиционными компаниями и другими контрагентами Экспедитора.</w:t>
      </w:r>
    </w:p>
    <w:p w14:paraId="105D514C"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Информировать всех участников перевозки об условиях и порядке транспортировки и обслуживания грузов Клиента.</w:t>
      </w:r>
    </w:p>
    <w:p w14:paraId="670498FD"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Обеспечивать подачу технически исправных, пригодных для перевозки грузов, отвечающих санитарным нормам, автотранспортных средств под погрузку по адресу и в срок, указанный в Поручении Клиента и согласованный с Экспедитором.</w:t>
      </w:r>
    </w:p>
    <w:p w14:paraId="366E0D95"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 xml:space="preserve">Производить страхование грузов по поручению Клиента. Тариф на страхование груза определяется от действительной (документально подтвержденной) стоимости груза и составляет: </w:t>
      </w:r>
    </w:p>
    <w:p w14:paraId="370BE7A5" w14:textId="63A4783C" w:rsidR="00EE51D3" w:rsidRPr="0047777A" w:rsidRDefault="00EE51D3" w:rsidP="00CB68F6">
      <w:pPr>
        <w:pStyle w:val="a9"/>
        <w:numPr>
          <w:ilvl w:val="2"/>
          <w:numId w:val="12"/>
        </w:numPr>
        <w:spacing w:line="360" w:lineRule="auto"/>
        <w:jc w:val="both"/>
        <w:rPr>
          <w:sz w:val="20"/>
          <w:szCs w:val="20"/>
        </w:rPr>
      </w:pPr>
      <w:r w:rsidRPr="0047777A">
        <w:rPr>
          <w:sz w:val="20"/>
          <w:szCs w:val="20"/>
        </w:rPr>
        <w:t>при стоимости груза от 500 000 до 1 500 000 рублей – 0,35% от стоимости груза;</w:t>
      </w:r>
    </w:p>
    <w:p w14:paraId="5EC2689A" w14:textId="3A4F11BC" w:rsidR="00EE51D3" w:rsidRPr="0047777A" w:rsidRDefault="00EE51D3" w:rsidP="00CB68F6">
      <w:pPr>
        <w:pStyle w:val="a9"/>
        <w:numPr>
          <w:ilvl w:val="2"/>
          <w:numId w:val="12"/>
        </w:numPr>
        <w:spacing w:line="360" w:lineRule="auto"/>
        <w:jc w:val="both"/>
        <w:rPr>
          <w:sz w:val="20"/>
          <w:szCs w:val="20"/>
        </w:rPr>
      </w:pPr>
      <w:r w:rsidRPr="0047777A">
        <w:rPr>
          <w:sz w:val="20"/>
          <w:szCs w:val="20"/>
        </w:rPr>
        <w:lastRenderedPageBreak/>
        <w:t>при стоимости груза от 1 500 000 до 5 000 000 рублей – 0,3% от стоимости груза;</w:t>
      </w:r>
    </w:p>
    <w:p w14:paraId="6333B69B" w14:textId="043BE743" w:rsidR="00EE51D3" w:rsidRPr="0047777A" w:rsidRDefault="00EE51D3" w:rsidP="00CB68F6">
      <w:pPr>
        <w:pStyle w:val="a9"/>
        <w:numPr>
          <w:ilvl w:val="2"/>
          <w:numId w:val="12"/>
        </w:numPr>
        <w:spacing w:line="360" w:lineRule="auto"/>
        <w:jc w:val="both"/>
        <w:rPr>
          <w:sz w:val="20"/>
          <w:szCs w:val="20"/>
        </w:rPr>
      </w:pPr>
      <w:r w:rsidRPr="0047777A">
        <w:rPr>
          <w:sz w:val="20"/>
          <w:szCs w:val="20"/>
        </w:rPr>
        <w:t>при стоимости груза от 5 000 000 до 10 000 000 рублей – 0,25% от стоимости груза;</w:t>
      </w:r>
    </w:p>
    <w:p w14:paraId="51F15045" w14:textId="5CD7A1CB" w:rsidR="00EE51D3" w:rsidRPr="0047777A" w:rsidRDefault="00EE51D3" w:rsidP="00CB68F6">
      <w:pPr>
        <w:pStyle w:val="a9"/>
        <w:numPr>
          <w:ilvl w:val="2"/>
          <w:numId w:val="12"/>
        </w:numPr>
        <w:spacing w:line="360" w:lineRule="auto"/>
        <w:jc w:val="both"/>
        <w:rPr>
          <w:sz w:val="20"/>
          <w:szCs w:val="20"/>
        </w:rPr>
      </w:pPr>
      <w:r w:rsidRPr="0047777A">
        <w:rPr>
          <w:sz w:val="20"/>
          <w:szCs w:val="20"/>
        </w:rPr>
        <w:t>при стоимости груза от 10 000 000 до 20 00</w:t>
      </w:r>
      <w:r w:rsidR="00534B00" w:rsidRPr="00534B00">
        <w:rPr>
          <w:sz w:val="20"/>
          <w:szCs w:val="20"/>
        </w:rPr>
        <w:t>0</w:t>
      </w:r>
      <w:r w:rsidRPr="0047777A">
        <w:rPr>
          <w:sz w:val="20"/>
          <w:szCs w:val="20"/>
        </w:rPr>
        <w:t xml:space="preserve"> 000 рублей – 0,2% от стоимости груза;</w:t>
      </w:r>
    </w:p>
    <w:p w14:paraId="31A1397D" w14:textId="5766E341" w:rsidR="00EE51D3" w:rsidRPr="0047777A" w:rsidRDefault="00EE51D3" w:rsidP="00CB68F6">
      <w:pPr>
        <w:pStyle w:val="a9"/>
        <w:numPr>
          <w:ilvl w:val="2"/>
          <w:numId w:val="12"/>
        </w:numPr>
        <w:spacing w:line="360" w:lineRule="auto"/>
        <w:jc w:val="both"/>
        <w:rPr>
          <w:sz w:val="20"/>
          <w:szCs w:val="20"/>
        </w:rPr>
      </w:pPr>
      <w:r w:rsidRPr="0047777A">
        <w:rPr>
          <w:sz w:val="20"/>
          <w:szCs w:val="20"/>
        </w:rPr>
        <w:t>при стоимости груза от 20 00</w:t>
      </w:r>
      <w:r w:rsidR="00534B00">
        <w:rPr>
          <w:sz w:val="20"/>
          <w:szCs w:val="20"/>
          <w:lang w:val="en-US"/>
        </w:rPr>
        <w:t>0</w:t>
      </w:r>
      <w:bookmarkStart w:id="0" w:name="_GoBack"/>
      <w:bookmarkEnd w:id="0"/>
      <w:r w:rsidRPr="0047777A">
        <w:rPr>
          <w:sz w:val="20"/>
          <w:szCs w:val="20"/>
        </w:rPr>
        <w:t xml:space="preserve"> 000 рублей – по согласованию Сторон.</w:t>
      </w:r>
    </w:p>
    <w:p w14:paraId="112742C2" w14:textId="77777777" w:rsidR="00EE51D3" w:rsidRPr="0047777A" w:rsidRDefault="00EE51D3" w:rsidP="00CB68F6">
      <w:pPr>
        <w:spacing w:line="360" w:lineRule="auto"/>
        <w:jc w:val="both"/>
        <w:rPr>
          <w:sz w:val="20"/>
          <w:szCs w:val="20"/>
        </w:rPr>
      </w:pPr>
      <w:r w:rsidRPr="0047777A">
        <w:rPr>
          <w:sz w:val="20"/>
          <w:szCs w:val="20"/>
        </w:rPr>
        <w:t xml:space="preserve">Страхование грузов стоимостью от 5 000 000 рублей является обязательным условием оказания Экспедитором транспортно-экспедиционных услуг. Указанный тариф на страхование груза включает вознаграждение Экспедитора за организацию данной услуги страхования. Договоренности Сторон относительно размера тарифа на страхование груза, достигнутые при расчетах конкретных перевозок и оформления Поручений Экспедитору, могут отличаться от согласованных в настоящем пункте условий и тарифов и в данном случае такие дополнительные договоренности будут иметь приоритет над условиями настоящего договора.  </w:t>
      </w:r>
    </w:p>
    <w:p w14:paraId="2A38D7DB"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Сообщать Клиенту об обнаруженных недостатках, выявленных при приеме груза от отправителя.</w:t>
      </w:r>
    </w:p>
    <w:p w14:paraId="61BDBC0E" w14:textId="5A6060E0" w:rsidR="00EE51D3" w:rsidRPr="0047777A" w:rsidRDefault="00EE51D3" w:rsidP="00CB68F6">
      <w:pPr>
        <w:pStyle w:val="a9"/>
        <w:numPr>
          <w:ilvl w:val="2"/>
          <w:numId w:val="9"/>
        </w:numPr>
        <w:spacing w:line="360" w:lineRule="auto"/>
        <w:jc w:val="both"/>
        <w:rPr>
          <w:sz w:val="20"/>
          <w:szCs w:val="20"/>
        </w:rPr>
      </w:pPr>
      <w:r w:rsidRPr="0047777A">
        <w:rPr>
          <w:sz w:val="20"/>
          <w:szCs w:val="20"/>
        </w:rPr>
        <w:t>Предоставлять Клиенту универсальный передаточный документ (УПД) в течение 5-ти рабочих дней с даты завершения оказания услуг Экспедитором, но не позднее 10 числа месяца, следующего за отчетным.</w:t>
      </w:r>
    </w:p>
    <w:p w14:paraId="46E45A93" w14:textId="77777777" w:rsidR="00EE51D3" w:rsidRPr="00EE51D3" w:rsidRDefault="00EE51D3" w:rsidP="00CB68F6">
      <w:pPr>
        <w:spacing w:line="360" w:lineRule="auto"/>
        <w:ind w:firstLine="709"/>
        <w:jc w:val="both"/>
        <w:rPr>
          <w:sz w:val="20"/>
          <w:szCs w:val="20"/>
        </w:rPr>
      </w:pPr>
    </w:p>
    <w:p w14:paraId="41738C0C" w14:textId="77777777" w:rsidR="00EE51D3" w:rsidRPr="0047777A" w:rsidRDefault="00EE51D3" w:rsidP="00CB68F6">
      <w:pPr>
        <w:pStyle w:val="a9"/>
        <w:numPr>
          <w:ilvl w:val="1"/>
          <w:numId w:val="9"/>
        </w:numPr>
        <w:spacing w:line="360" w:lineRule="auto"/>
        <w:jc w:val="both"/>
        <w:rPr>
          <w:b/>
          <w:sz w:val="20"/>
          <w:szCs w:val="20"/>
        </w:rPr>
      </w:pPr>
      <w:r w:rsidRPr="0047777A">
        <w:rPr>
          <w:b/>
          <w:sz w:val="20"/>
          <w:szCs w:val="20"/>
        </w:rPr>
        <w:t>Экспедитор вправе:</w:t>
      </w:r>
    </w:p>
    <w:p w14:paraId="08D08F9D"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Не приступать к исполнению обязанностей, предусмотренных настоящим Договором, до представления Клиентом документов, необходимых и достаточных для выполнения соответствующего Поручения (в том числе доверенности и пр.), а также документов и информации о стоимости, количестве и свойствах грузов, об условиях их перевозки и иной информации, которая может понадобиться Экспедитору для надлежащего выполнения обязательств по настоящему Договору.</w:t>
      </w:r>
    </w:p>
    <w:p w14:paraId="4422390D"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Экспедитор вправе отступать от указаний Клиента, если это необходимо в интересах Клиента и Экспедитор по независящим от него обстоятельствам не смог предварительно запросить Клиента о его согласии на такое отступление или получить в течение суток ответ на свой запрос.</w:t>
      </w:r>
    </w:p>
    <w:p w14:paraId="6FF37858"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По своему усмотрению выбирать или изменять вид транспорта, маршрут перевозки грузов, последовательность перевозки грузов различными видами транспорта, исходя из интересов Клиента.</w:t>
      </w:r>
    </w:p>
    <w:p w14:paraId="6A5CB2E4" w14:textId="37F90311" w:rsidR="00EE51D3" w:rsidRPr="0047777A" w:rsidRDefault="00EE51D3" w:rsidP="00CB68F6">
      <w:pPr>
        <w:pStyle w:val="a9"/>
        <w:numPr>
          <w:ilvl w:val="2"/>
          <w:numId w:val="9"/>
        </w:numPr>
        <w:spacing w:line="360" w:lineRule="auto"/>
        <w:jc w:val="both"/>
        <w:rPr>
          <w:sz w:val="20"/>
          <w:szCs w:val="20"/>
        </w:rPr>
      </w:pPr>
      <w:r w:rsidRPr="0047777A">
        <w:rPr>
          <w:sz w:val="20"/>
          <w:szCs w:val="20"/>
        </w:rPr>
        <w:t xml:space="preserve">Проверять достоверность представленных Клиентом документов и информации, необходимых для исполнения Экспедитором обязанностей по договору. </w:t>
      </w:r>
    </w:p>
    <w:p w14:paraId="0147B677" w14:textId="4F76229B" w:rsidR="00EE51D3" w:rsidRPr="0047777A" w:rsidRDefault="00EE51D3" w:rsidP="00CB68F6">
      <w:pPr>
        <w:pStyle w:val="a9"/>
        <w:numPr>
          <w:ilvl w:val="2"/>
          <w:numId w:val="9"/>
        </w:numPr>
        <w:spacing w:line="360" w:lineRule="auto"/>
        <w:jc w:val="both"/>
        <w:rPr>
          <w:sz w:val="20"/>
          <w:szCs w:val="20"/>
        </w:rPr>
      </w:pPr>
      <w:r w:rsidRPr="0047777A">
        <w:rPr>
          <w:sz w:val="20"/>
          <w:szCs w:val="20"/>
        </w:rPr>
        <w:t>Если Клиенту не предоставлена отсрочка платежа, начинать оказание услуг после поступления сумм платежей, предусмотренных настоящим Договором, на расчетный счет Экспедитора, а также приостанавливать прием груза к перевозке, в случае неоплаты или неполной оплаты Клиентом выставленных, в соответствии с настоящим Договором, счетов.</w:t>
      </w:r>
    </w:p>
    <w:p w14:paraId="372F9A58" w14:textId="77F0E708" w:rsidR="00EE51D3" w:rsidRPr="0047777A" w:rsidRDefault="00EE51D3" w:rsidP="00CB68F6">
      <w:pPr>
        <w:pStyle w:val="a9"/>
        <w:numPr>
          <w:ilvl w:val="2"/>
          <w:numId w:val="9"/>
        </w:numPr>
        <w:spacing w:line="360" w:lineRule="auto"/>
        <w:jc w:val="both"/>
        <w:rPr>
          <w:sz w:val="20"/>
          <w:szCs w:val="20"/>
        </w:rPr>
      </w:pPr>
      <w:r w:rsidRPr="0047777A">
        <w:rPr>
          <w:sz w:val="20"/>
          <w:szCs w:val="20"/>
        </w:rPr>
        <w:t xml:space="preserve">При наличии просроченной задолженности Клиента, неоплаты понесенных Экспедитором расходов по настоящему Договору, отказа Клиента от настоящего Договора и/или Поручения Экспедитору, а также по иным обязательствам Клиента перед Экспедитором, последний вправе приостановить оказание всех услуг по Договору и/или удерживать находящийся в его распоряжении груз до полной оплаты услуг и возмещения понесённых Экспедитором расходов или до предоставления Клиентом надлежащего обеспечения исполнения обязательств или иных гарантий (на усмотрение Экспедитора). В этом случае </w:t>
      </w:r>
      <w:r w:rsidRPr="0047777A">
        <w:rPr>
          <w:sz w:val="20"/>
          <w:szCs w:val="20"/>
        </w:rPr>
        <w:lastRenderedPageBreak/>
        <w:t>Клиент несет обязательства по оплате всех возникших в связи с удержанием груза, расходов Экспедитора и обязуется их оплатить в течение 5 (Пять) дней с момента заявления Экспедитором соответствующего требования. В случае удержания Экспедитором груза Клиент несет риск порчи (повреждения) груза вследствие такого удержания.</w:t>
      </w:r>
    </w:p>
    <w:p w14:paraId="3840F4C4"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Экспедитор вправе привлекать третьих лиц к оказанию услуг по настоящему Договору без каких-либо ограничений. Возложение обязанностей на третьих лиц не освобождает Экспедитора от ответственности перед Клиентом за исполнение настоящего Договора.</w:t>
      </w:r>
    </w:p>
    <w:p w14:paraId="2EFADD7E" w14:textId="77777777" w:rsidR="00EE51D3" w:rsidRPr="00EE51D3" w:rsidRDefault="00EE51D3" w:rsidP="00CB68F6">
      <w:pPr>
        <w:spacing w:line="360" w:lineRule="auto"/>
        <w:ind w:firstLine="709"/>
        <w:jc w:val="both"/>
        <w:rPr>
          <w:sz w:val="20"/>
          <w:szCs w:val="20"/>
        </w:rPr>
      </w:pPr>
    </w:p>
    <w:p w14:paraId="690FFFE4" w14:textId="77777777" w:rsidR="00EE51D3" w:rsidRPr="0047777A" w:rsidRDefault="00EE51D3" w:rsidP="00CB68F6">
      <w:pPr>
        <w:pStyle w:val="a9"/>
        <w:numPr>
          <w:ilvl w:val="1"/>
          <w:numId w:val="9"/>
        </w:numPr>
        <w:spacing w:line="360" w:lineRule="auto"/>
        <w:jc w:val="both"/>
        <w:rPr>
          <w:b/>
          <w:sz w:val="20"/>
          <w:szCs w:val="20"/>
        </w:rPr>
      </w:pPr>
      <w:r w:rsidRPr="0047777A">
        <w:rPr>
          <w:b/>
          <w:sz w:val="20"/>
          <w:szCs w:val="20"/>
        </w:rPr>
        <w:t>Обязанности Клиента:</w:t>
      </w:r>
    </w:p>
    <w:p w14:paraId="25D8B4DB"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Своевременно предоставлять Экспедитору Поручение на оказание транспортно- экспедиционных услуг. Поручение должно содержать условия перевозки груза, достоверные и полные данные о грузе: его характер, маркировку, вес, объем, количество грузовых мест, особенности, внутренние свойства, возможная опасность. Поручение на оказание транспортно-экспедиционных услуг предоставляется уполномоченным представителем Клиента не позднее, чем за сутки до начала оказания услуг. В случае непредоставления Клиентом необходимой информации/документов Экспедитор вправе не приступать к исполнению своих обязанностей до получения требуемых сведений.</w:t>
      </w:r>
    </w:p>
    <w:p w14:paraId="059F0609"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Передать Экспедитору груз в надлежащей таре и упаковке, соответствующей государственным стандартам и техническим условиям и обеспечивающим целостность сохранность груза при транспортировке, погрузочно-разгрузочных работах, хранении. В случае согласия Экспедитора на перевозку хрупких грузов, предъявлять данный груз к перевозке в жесткой таре (упаковке) с предупредительными надписями – «Осторожно стекло», «Хрупкий груз». В случае отказа Клиента от упаковки/переупаковки, предложенной Экспедитором, Клиент обязан оформить и представить Экспедитору отказ в письменном виде на своём фирменном бланке либо путем проставления соответствующей отметки на экспедиторской расписке, либо ином перевозочном документе. При несоблюдении установленных требований к таре и/или упаковке, а также при ненадлежащим образом оформленном отказе от упаковки/переупаковки, ответственность за сохранность груза возлагается на Клиента.</w:t>
      </w:r>
    </w:p>
    <w:p w14:paraId="40B73DE4"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Предоставлять Экспедитору товарные накладные, счета-фактуры, УПД на груз и прочие необходимые документы.</w:t>
      </w:r>
    </w:p>
    <w:p w14:paraId="50CE3DA0"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Нести ответственность за достоверность предоставленных Экспедитору документов и их соответствие передаваемому грузу.</w:t>
      </w:r>
    </w:p>
    <w:p w14:paraId="131F0F40"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Если иное не согласовано Сторонами, самостоятельно осуществить все формальности и иные необходимые для оформления груза процедуры, включая таможенное декларирование, таможенный, санитарно-карантинный, ветеринарный, фитосанитарный контроль и т.п.;</w:t>
      </w:r>
    </w:p>
    <w:p w14:paraId="2998C1D9"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Своевременно и в полном объеме оплачивать транспортно-экспедиционные услуги, необходимые расходы Экспедитора, связанные с оказанием Экспедитором услуг по настоящему Договору, в порядке и сроки, согласованные Сторонами.</w:t>
      </w:r>
    </w:p>
    <w:p w14:paraId="64517321"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lastRenderedPageBreak/>
        <w:t>Выдать Экспедитору доверенность для исполнения обязанностей по настоящему Договору (при необходимости).</w:t>
      </w:r>
    </w:p>
    <w:p w14:paraId="23BA95E7"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 xml:space="preserve">Принимать оказанные Экспедитором услуги в порядке и сроки, предусмотренные настоящим договором. </w:t>
      </w:r>
    </w:p>
    <w:p w14:paraId="48157B63"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 xml:space="preserve">Подписать предоставленный Экспедитором УПД в течение 5 (пяти) рабочих дней с момент его получения или предоставить мотивированные возражения/отказ. В случае </w:t>
      </w:r>
      <w:proofErr w:type="spellStart"/>
      <w:r w:rsidRPr="0047777A">
        <w:rPr>
          <w:sz w:val="20"/>
          <w:szCs w:val="20"/>
        </w:rPr>
        <w:t>неподписания</w:t>
      </w:r>
      <w:proofErr w:type="spellEnd"/>
      <w:r w:rsidRPr="0047777A">
        <w:rPr>
          <w:sz w:val="20"/>
          <w:szCs w:val="20"/>
        </w:rPr>
        <w:t xml:space="preserve"> УПД либо непредоставления возражений/отказа, оказанные Экспедитором услуги считаются принятыми Клиентом в полном объеме без замечаний. </w:t>
      </w:r>
    </w:p>
    <w:p w14:paraId="7B2B4ED7"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Возместить понесенные Экспедитором в процессе оказания услуг по Договору расходы, в течение 5 (Пяти) дней с момента предоставления Клиенту подтверждающих документов. Возмещать Экспедитору фактически понесенные расходы, связанные с простоями, штрафами, санкциями, арестом груза таможенными или иными органами, а также иные расходы Экспедитора, возникшие вследствие неисполнения, ненадлежащего исполнения или несвоевременного исполнения Клиентом своих обязательств по настоящему договору. Клиент также несет ответственность за все последствия отказа грузоотправителя/грузополучателя от отправки/получения груза и обязан возместить все связанные с этим расходы.</w:t>
      </w:r>
    </w:p>
    <w:p w14:paraId="477C920E" w14:textId="77777777" w:rsidR="00EE51D3" w:rsidRPr="0047777A" w:rsidRDefault="00EE51D3" w:rsidP="00CB68F6">
      <w:pPr>
        <w:pStyle w:val="a9"/>
        <w:numPr>
          <w:ilvl w:val="2"/>
          <w:numId w:val="9"/>
        </w:numPr>
        <w:spacing w:line="360" w:lineRule="auto"/>
        <w:jc w:val="both"/>
        <w:rPr>
          <w:sz w:val="20"/>
          <w:szCs w:val="20"/>
        </w:rPr>
      </w:pPr>
      <w:r w:rsidRPr="0047777A">
        <w:rPr>
          <w:sz w:val="20"/>
          <w:szCs w:val="20"/>
        </w:rPr>
        <w:t xml:space="preserve">Если иное не согласовано Сторонами, Экспедитор принимает от Клиента либо отправителя груз по количеству мест, с проверкой внешнего состояния мест без вскрытия упаковки и досмотра содержимого мест и установления соответствия количества </w:t>
      </w:r>
      <w:proofErr w:type="spellStart"/>
      <w:r w:rsidRPr="0047777A">
        <w:rPr>
          <w:sz w:val="20"/>
          <w:szCs w:val="20"/>
        </w:rPr>
        <w:t>внутритарных</w:t>
      </w:r>
      <w:proofErr w:type="spellEnd"/>
      <w:r w:rsidRPr="0047777A">
        <w:rPr>
          <w:sz w:val="20"/>
          <w:szCs w:val="20"/>
        </w:rPr>
        <w:t xml:space="preserve"> единиц груза предоставленным документам на груз. Экспедитор принимает груз без установления пригодности/непригодности </w:t>
      </w:r>
      <w:proofErr w:type="spellStart"/>
      <w:r w:rsidRPr="0047777A">
        <w:rPr>
          <w:sz w:val="20"/>
          <w:szCs w:val="20"/>
        </w:rPr>
        <w:t>внутритарных</w:t>
      </w:r>
      <w:proofErr w:type="spellEnd"/>
      <w:r w:rsidRPr="0047777A">
        <w:rPr>
          <w:sz w:val="20"/>
          <w:szCs w:val="20"/>
        </w:rPr>
        <w:t xml:space="preserve"> единиц мест груза к их работоспособности, внутренней целостности, дефектов, качества и чувствительности к температурному воздействию.</w:t>
      </w:r>
    </w:p>
    <w:p w14:paraId="10FBF7FC" w14:textId="77777777" w:rsidR="00EE51D3" w:rsidRPr="00EE51D3" w:rsidRDefault="00EE51D3" w:rsidP="00CB68F6">
      <w:pPr>
        <w:spacing w:line="360" w:lineRule="auto"/>
        <w:ind w:firstLine="709"/>
        <w:jc w:val="both"/>
        <w:rPr>
          <w:sz w:val="20"/>
          <w:szCs w:val="20"/>
        </w:rPr>
      </w:pPr>
    </w:p>
    <w:p w14:paraId="2D652A4E" w14:textId="77777777" w:rsidR="00EE51D3" w:rsidRPr="00890DC9" w:rsidRDefault="00EE51D3" w:rsidP="00CB68F6">
      <w:pPr>
        <w:pStyle w:val="a9"/>
        <w:numPr>
          <w:ilvl w:val="0"/>
          <w:numId w:val="9"/>
        </w:numPr>
        <w:spacing w:line="360" w:lineRule="auto"/>
        <w:jc w:val="center"/>
        <w:rPr>
          <w:b/>
          <w:sz w:val="20"/>
          <w:szCs w:val="20"/>
        </w:rPr>
      </w:pPr>
      <w:r w:rsidRPr="00890DC9">
        <w:rPr>
          <w:b/>
          <w:sz w:val="20"/>
          <w:szCs w:val="20"/>
        </w:rPr>
        <w:t>Стоимость и порядок оплаты услуг</w:t>
      </w:r>
    </w:p>
    <w:p w14:paraId="1D14CF2D"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 xml:space="preserve">Стоимость транспортно-экспедиционных услуг, оказываемых Экспедитором по настоящему Договору, зависит от условий и вида перевозки, груза и определяется Сторонами отдельно по каждой перевозке, следующим способом: </w:t>
      </w:r>
    </w:p>
    <w:p w14:paraId="425CA6D9" w14:textId="77777777" w:rsidR="00EE51D3" w:rsidRPr="00890DC9" w:rsidRDefault="00EE51D3" w:rsidP="00CB68F6">
      <w:pPr>
        <w:pStyle w:val="a9"/>
        <w:numPr>
          <w:ilvl w:val="2"/>
          <w:numId w:val="9"/>
        </w:numPr>
        <w:spacing w:line="360" w:lineRule="auto"/>
        <w:jc w:val="both"/>
        <w:rPr>
          <w:sz w:val="20"/>
          <w:szCs w:val="20"/>
        </w:rPr>
      </w:pPr>
      <w:r w:rsidRPr="00890DC9">
        <w:rPr>
          <w:sz w:val="20"/>
          <w:szCs w:val="20"/>
        </w:rPr>
        <w:t>по тарифам, опубликованным на Сайте (www.stcargo.ru,) действующим на дату перевозки;</w:t>
      </w:r>
    </w:p>
    <w:p w14:paraId="7779A0D4" w14:textId="77777777" w:rsidR="00EE51D3" w:rsidRPr="00890DC9" w:rsidRDefault="00EE51D3" w:rsidP="00CB68F6">
      <w:pPr>
        <w:pStyle w:val="a9"/>
        <w:numPr>
          <w:ilvl w:val="2"/>
          <w:numId w:val="9"/>
        </w:numPr>
        <w:spacing w:line="360" w:lineRule="auto"/>
        <w:jc w:val="both"/>
        <w:rPr>
          <w:sz w:val="20"/>
          <w:szCs w:val="20"/>
        </w:rPr>
      </w:pPr>
      <w:r w:rsidRPr="00890DC9">
        <w:rPr>
          <w:sz w:val="20"/>
          <w:szCs w:val="20"/>
        </w:rPr>
        <w:t>путем подписания дополнительного соглашения к настоящему Договору;</w:t>
      </w:r>
    </w:p>
    <w:p w14:paraId="101BE898" w14:textId="77777777" w:rsidR="00EE51D3" w:rsidRPr="00890DC9" w:rsidRDefault="00EE51D3" w:rsidP="00CB68F6">
      <w:pPr>
        <w:pStyle w:val="a9"/>
        <w:numPr>
          <w:ilvl w:val="2"/>
          <w:numId w:val="9"/>
        </w:numPr>
        <w:spacing w:line="360" w:lineRule="auto"/>
        <w:jc w:val="both"/>
        <w:rPr>
          <w:sz w:val="20"/>
          <w:szCs w:val="20"/>
        </w:rPr>
      </w:pPr>
      <w:r w:rsidRPr="00890DC9">
        <w:rPr>
          <w:sz w:val="20"/>
          <w:szCs w:val="20"/>
        </w:rPr>
        <w:t>согласно коммерческому предложению Экспедитора.</w:t>
      </w:r>
    </w:p>
    <w:p w14:paraId="19B6C133"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 xml:space="preserve">Учитывая то обстоятельство, что стоимость транспортно-экспедиционных услуг по настоящему Договору рассчитывается Экспедитором исходя из весогабаритных характеристик груза, которые определяются Экспедитором после согласования Сторонами стоимости услуг Экспедитора (после приема груза Экспедитором), Клиент подтверждает и дает свое безусловное согласие на изменение стоимости транспортно-экспедиционных услуг Экспедитора, окончательный размер которых определяется после приема груза Экспедитором, подготовке груза к отправке (упаковка, переупаковка, изменение тары </w:t>
      </w:r>
      <w:proofErr w:type="spellStart"/>
      <w:r w:rsidRPr="00890DC9">
        <w:rPr>
          <w:sz w:val="20"/>
          <w:szCs w:val="20"/>
        </w:rPr>
        <w:t>и.т.п</w:t>
      </w:r>
      <w:proofErr w:type="spellEnd"/>
      <w:r w:rsidRPr="00890DC9">
        <w:rPr>
          <w:sz w:val="20"/>
          <w:szCs w:val="20"/>
        </w:rPr>
        <w:t xml:space="preserve">.) и определения Экспедитором фактических весогабаритных параметров груза, на </w:t>
      </w:r>
      <w:r w:rsidRPr="00890DC9">
        <w:rPr>
          <w:sz w:val="20"/>
          <w:szCs w:val="20"/>
        </w:rPr>
        <w:lastRenderedPageBreak/>
        <w:t xml:space="preserve">основании которых Экспедитор выставляет Клиенту УПД с указанием окончательной стоимости транспортно-экспедиционных услуг, которые Клиент обязан оплатить.  </w:t>
      </w:r>
    </w:p>
    <w:p w14:paraId="131E7AED" w14:textId="77777777" w:rsidR="00EE51D3" w:rsidRPr="00890DC9" w:rsidRDefault="00EE51D3" w:rsidP="00CB68F6">
      <w:pPr>
        <w:pStyle w:val="a9"/>
        <w:numPr>
          <w:ilvl w:val="2"/>
          <w:numId w:val="9"/>
        </w:numPr>
        <w:spacing w:line="360" w:lineRule="auto"/>
        <w:jc w:val="both"/>
        <w:rPr>
          <w:sz w:val="20"/>
          <w:szCs w:val="20"/>
        </w:rPr>
      </w:pPr>
      <w:r w:rsidRPr="00890DC9">
        <w:rPr>
          <w:sz w:val="20"/>
          <w:szCs w:val="20"/>
        </w:rPr>
        <w:t>Данные весогабаритных характеристик груза, являющиеся основанием для расчета стоимости транспортно-экспедиционных услуг, указаны в следующих документах:</w:t>
      </w:r>
    </w:p>
    <w:p w14:paraId="135E8ED2" w14:textId="77777777" w:rsidR="00EE51D3" w:rsidRPr="00CB68F6" w:rsidRDefault="00EE51D3" w:rsidP="00CB68F6">
      <w:pPr>
        <w:spacing w:line="360" w:lineRule="auto"/>
        <w:jc w:val="both"/>
        <w:rPr>
          <w:sz w:val="20"/>
          <w:szCs w:val="20"/>
        </w:rPr>
      </w:pPr>
      <w:r w:rsidRPr="00CB68F6">
        <w:rPr>
          <w:sz w:val="20"/>
          <w:szCs w:val="20"/>
        </w:rPr>
        <w:t>Авианакладная - если груз, отправляется авиацией на пассажирских воздушных судах и груз отправлен по отдельному перевозочному документу авиакомпании;</w:t>
      </w:r>
    </w:p>
    <w:p w14:paraId="2D99D506" w14:textId="77777777" w:rsidR="00EE51D3" w:rsidRPr="00CB68F6" w:rsidRDefault="00EE51D3" w:rsidP="00CB68F6">
      <w:pPr>
        <w:spacing w:line="360" w:lineRule="auto"/>
        <w:jc w:val="both"/>
        <w:rPr>
          <w:sz w:val="20"/>
          <w:szCs w:val="20"/>
        </w:rPr>
      </w:pPr>
      <w:r w:rsidRPr="00CB68F6">
        <w:rPr>
          <w:sz w:val="20"/>
          <w:szCs w:val="20"/>
        </w:rPr>
        <w:t>Экспедиторская расписка - если груз, отправляется авиацией на грузовых воздушных судах; при отправке груза в консолидированной (объединенной) партии Экспедитора; при всех остальных видах перевозок.</w:t>
      </w:r>
    </w:p>
    <w:p w14:paraId="018E0CA4"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При автоперевозках, мультимодальных и контейнерных перевозках грузов стоимость транспортно-экспедиционных услуг на настоящему Договору может корректироваться с учетом коэффициента укладки груза. Окончательная стоимость услуг, рассчитанная с применением указанного коэффициента, отражается в УПД Экспедитора и подлежит оплате Клиентом.</w:t>
      </w:r>
    </w:p>
    <w:p w14:paraId="4187B1AA"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Если иное не согласовано Сторонами, Клиент оплачивает транспортно-экспедиционные услуги по настоящему Договору в порядке 100% предоплаты, в срок не позднее 3 (Трех) банковских дней с момента выставления Экспедитором счета на оплату. Экспедитор приступает к оказанию услуг по настоящему Договору только после полной оплаты счета и поступления денежных средств на счет Экспедитора.</w:t>
      </w:r>
    </w:p>
    <w:p w14:paraId="0DB7A88B"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Датой оплаты является дата поступления денежных средств на расчетный счет Экспедитора.</w:t>
      </w:r>
    </w:p>
    <w:p w14:paraId="59C99D02"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Об изменении стоимости транспортно-экспедиционных услуг, тарифов, ставок и сборов Клиент узнает самостоятельно путем отслеживания изменений на Сайте (применимо к п. 3.1.1. настоящего Договора). В случае изменения стоимости железнодорожного тарифа, морского фрахта, платы за пользование железнодорожным подвижным составом, тарифов авиаперевозчиков, а также тарифов, сборов и иных расходов других участников перевозочного процесса, включённых в стоимость транспортно-экспедиционных услуг, стоимость услуг Экспедитора по настоящему Договору подлежит соответствующей корректировке. Клиент принимает обязательство оплачивать услуги Экспедитора с учётом указанных изменений в порядке и сроки, предусмотренные настоящим Договором. Учитывая, что перевозки по настоящему Договору могут иметь смешанный характер (с использованием различных видов транспорта), корректировка стоимости может производиться по каждой отдельной перевозке.</w:t>
      </w:r>
    </w:p>
    <w:p w14:paraId="26993EA1"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Для осуществления расчетов по срочным отправкам с целью бронирования, Клиент может внести авансовый платеж одним из удобных вариантов:</w:t>
      </w:r>
    </w:p>
    <w:p w14:paraId="6004655A" w14:textId="1BE79046" w:rsidR="00EE51D3" w:rsidRPr="00890DC9" w:rsidRDefault="00EE51D3" w:rsidP="00CB68F6">
      <w:pPr>
        <w:pStyle w:val="a9"/>
        <w:numPr>
          <w:ilvl w:val="2"/>
          <w:numId w:val="13"/>
        </w:numPr>
        <w:spacing w:line="360" w:lineRule="auto"/>
        <w:jc w:val="both"/>
        <w:rPr>
          <w:sz w:val="20"/>
          <w:szCs w:val="20"/>
        </w:rPr>
      </w:pPr>
      <w:r w:rsidRPr="00890DC9">
        <w:rPr>
          <w:sz w:val="20"/>
          <w:szCs w:val="20"/>
        </w:rPr>
        <w:t>по счету Экспедитора на предоплату;</w:t>
      </w:r>
    </w:p>
    <w:p w14:paraId="23B116BF" w14:textId="1589AD34" w:rsidR="00EE51D3" w:rsidRPr="00890DC9" w:rsidRDefault="00EE51D3" w:rsidP="00CB68F6">
      <w:pPr>
        <w:pStyle w:val="a9"/>
        <w:numPr>
          <w:ilvl w:val="2"/>
          <w:numId w:val="13"/>
        </w:numPr>
        <w:spacing w:line="360" w:lineRule="auto"/>
        <w:jc w:val="both"/>
        <w:rPr>
          <w:sz w:val="20"/>
          <w:szCs w:val="20"/>
        </w:rPr>
      </w:pPr>
      <w:r w:rsidRPr="00890DC9">
        <w:rPr>
          <w:sz w:val="20"/>
          <w:szCs w:val="20"/>
        </w:rPr>
        <w:t>произвольную сумму, установленную Клиентом самостоятельно и оплаченную с назначением платежа «По Договору транспортной экспедиции №__ от «__» _____ 202_ года за авиаперевозку (автомобильную, железнодорожную) грузов».</w:t>
      </w:r>
    </w:p>
    <w:p w14:paraId="5BC26A30" w14:textId="77777777" w:rsidR="00EE51D3" w:rsidRPr="00CB68F6" w:rsidRDefault="00EE51D3" w:rsidP="00CB68F6">
      <w:pPr>
        <w:spacing w:line="360" w:lineRule="auto"/>
        <w:jc w:val="both"/>
        <w:rPr>
          <w:sz w:val="20"/>
          <w:szCs w:val="20"/>
        </w:rPr>
      </w:pPr>
      <w:r w:rsidRPr="00CB68F6">
        <w:rPr>
          <w:sz w:val="20"/>
          <w:szCs w:val="20"/>
        </w:rPr>
        <w:t>Конечное сальдо расчетов при оплатах по Договору, Экспедитор предоставляет Клиенту по электронной почте после отправки каждой партии груза вместе со счетом на оплату. Аванс по Договору уменьшается на сумму предоставленных Экспедитором счетов. Остаток авансовых денежных средств Клиента, Экспедитор возвращает Клиенту по требованию на основании оригинала письма на возврат.</w:t>
      </w:r>
    </w:p>
    <w:p w14:paraId="4C70943F"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Стоимость услуг Экспедитора включает в себя НДС по следующим ставкам:</w:t>
      </w:r>
    </w:p>
    <w:p w14:paraId="15F40271" w14:textId="77777777" w:rsidR="00EE51D3" w:rsidRPr="00890DC9" w:rsidRDefault="00EE51D3" w:rsidP="00CB68F6">
      <w:pPr>
        <w:pStyle w:val="a9"/>
        <w:spacing w:line="360" w:lineRule="auto"/>
        <w:ind w:left="1224"/>
        <w:jc w:val="both"/>
        <w:rPr>
          <w:sz w:val="20"/>
          <w:szCs w:val="20"/>
        </w:rPr>
      </w:pPr>
      <w:r w:rsidRPr="00890DC9">
        <w:rPr>
          <w:sz w:val="20"/>
          <w:szCs w:val="20"/>
        </w:rPr>
        <w:lastRenderedPageBreak/>
        <w:t>22 (Двадцать два) % при осуществлении перевозок по таможенной территории Российской Федерации;</w:t>
      </w:r>
    </w:p>
    <w:p w14:paraId="4D0E5C73" w14:textId="77777777" w:rsidR="00EE51D3" w:rsidRPr="00890DC9" w:rsidRDefault="00EE51D3" w:rsidP="00CB68F6">
      <w:pPr>
        <w:pStyle w:val="a9"/>
        <w:spacing w:line="360" w:lineRule="auto"/>
        <w:ind w:left="1224"/>
        <w:jc w:val="both"/>
        <w:rPr>
          <w:sz w:val="20"/>
          <w:szCs w:val="20"/>
        </w:rPr>
      </w:pPr>
      <w:r w:rsidRPr="00890DC9">
        <w:rPr>
          <w:sz w:val="20"/>
          <w:szCs w:val="20"/>
        </w:rPr>
        <w:t>0 (Ноль) % при осуществлении перевозок за пределы таможенной территории Российской Федерации, либо перевозке товаров, помещенных под таможенный режим международного таможенного транзита.</w:t>
      </w:r>
    </w:p>
    <w:p w14:paraId="3AFD98D8"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Оказание услуг по настоящему Договору подтверждается подписанными Сторонами УПД.</w:t>
      </w:r>
    </w:p>
    <w:p w14:paraId="2DDD73FB" w14:textId="77777777" w:rsidR="00EE51D3" w:rsidRPr="00EE51D3" w:rsidRDefault="00EE51D3" w:rsidP="00CB68F6">
      <w:pPr>
        <w:spacing w:line="360" w:lineRule="auto"/>
        <w:ind w:firstLine="709"/>
        <w:jc w:val="both"/>
        <w:rPr>
          <w:sz w:val="20"/>
          <w:szCs w:val="20"/>
        </w:rPr>
      </w:pPr>
    </w:p>
    <w:p w14:paraId="23B73209" w14:textId="77777777" w:rsidR="00EE51D3" w:rsidRPr="00EE51D3" w:rsidRDefault="00EE51D3" w:rsidP="00CB68F6">
      <w:pPr>
        <w:spacing w:line="360" w:lineRule="auto"/>
        <w:ind w:firstLine="709"/>
        <w:jc w:val="both"/>
        <w:rPr>
          <w:sz w:val="20"/>
          <w:szCs w:val="20"/>
        </w:rPr>
      </w:pPr>
    </w:p>
    <w:p w14:paraId="4607528B" w14:textId="77777777" w:rsidR="00EE51D3" w:rsidRPr="00890DC9" w:rsidRDefault="00EE51D3" w:rsidP="00CB68F6">
      <w:pPr>
        <w:pStyle w:val="a9"/>
        <w:numPr>
          <w:ilvl w:val="0"/>
          <w:numId w:val="9"/>
        </w:numPr>
        <w:spacing w:line="360" w:lineRule="auto"/>
        <w:jc w:val="center"/>
        <w:rPr>
          <w:b/>
          <w:sz w:val="20"/>
          <w:szCs w:val="20"/>
        </w:rPr>
      </w:pPr>
      <w:r w:rsidRPr="00890DC9">
        <w:rPr>
          <w:b/>
          <w:sz w:val="20"/>
          <w:szCs w:val="20"/>
        </w:rPr>
        <w:t>Обмен электронными документами через сервисы ЭДО</w:t>
      </w:r>
    </w:p>
    <w:p w14:paraId="21F67F15" w14:textId="2E306A62" w:rsidR="00EE51D3" w:rsidRPr="00890DC9" w:rsidRDefault="00EE51D3" w:rsidP="00CB68F6">
      <w:pPr>
        <w:pStyle w:val="a9"/>
        <w:numPr>
          <w:ilvl w:val="1"/>
          <w:numId w:val="9"/>
        </w:numPr>
        <w:spacing w:line="360" w:lineRule="auto"/>
        <w:jc w:val="both"/>
        <w:rPr>
          <w:sz w:val="20"/>
          <w:szCs w:val="20"/>
        </w:rPr>
      </w:pPr>
      <w:r w:rsidRPr="00890DC9">
        <w:rPr>
          <w:sz w:val="20"/>
          <w:szCs w:val="20"/>
        </w:rPr>
        <w:t>Стороны в рамках правоотношений по настоящему Договору признают обмен электронными документами через сервисы электронного документооборота (далее также - ЭДО). Клиент, который отказывается от использования ЭДО, обязуется самостоятельно забирать у Экспедитора документы на бумажном носителе: УПД, акты об оказании услуг, счета-фактуры, акты с</w:t>
      </w:r>
      <w:r w:rsidR="00107348">
        <w:rPr>
          <w:sz w:val="20"/>
          <w:szCs w:val="20"/>
        </w:rPr>
        <w:t>в</w:t>
      </w:r>
      <w:r w:rsidRPr="00890DC9">
        <w:rPr>
          <w:sz w:val="20"/>
          <w:szCs w:val="20"/>
        </w:rPr>
        <w:t>ерки и пр.</w:t>
      </w:r>
    </w:p>
    <w:p w14:paraId="08760147"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Сторонами согласовано, что любые уведомления (сообщения, информационные письма и пр.) и документы (счета, акты, дополнительные соглашения, поручение Экспедитору и т.д.), направляемые в рамках исполнения настоящего Договора с применением ЭДО либо через системы юридически значимого обмена электронными документами других доверенных операторов ЭДО ФНС РФ, будут считаться направленными надлежащим образом.</w:t>
      </w:r>
    </w:p>
    <w:p w14:paraId="321BC08F" w14:textId="77777777" w:rsidR="00EE51D3" w:rsidRPr="00890DC9" w:rsidRDefault="00EE51D3" w:rsidP="00CB68F6">
      <w:pPr>
        <w:pStyle w:val="a9"/>
        <w:spacing w:line="360" w:lineRule="auto"/>
        <w:ind w:left="792"/>
        <w:jc w:val="both"/>
        <w:rPr>
          <w:sz w:val="20"/>
          <w:szCs w:val="20"/>
        </w:rPr>
      </w:pPr>
      <w:r w:rsidRPr="00890DC9">
        <w:rPr>
          <w:sz w:val="20"/>
          <w:szCs w:val="20"/>
        </w:rPr>
        <w:t>Датой получения уведомления и (или) документа считается дата в извещении о получении (ИОП), сформированного в системе юридически значимого обмена электронными документами.</w:t>
      </w:r>
    </w:p>
    <w:p w14:paraId="6DB6F787"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Стороны обязуются направлять и получать электронные документы, соглашаются признавать полученные (направленные) электронные документы, равнозначными аналогичным документам на бумажных носителях с собственноручной подписью уполномоченного лица и заверенных печатью.</w:t>
      </w:r>
    </w:p>
    <w:p w14:paraId="1F42DE1F"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Стороны признают, что получение уведомлений и документов в электронном виде в порядке пункта 4.2 настоящего Договора, эквивалентно получению документов на бумажном носителе с собственноручной подписью уполномоченного лица и заверенных печатью. Указанное является необходимым и достаточным условием, позволяющим установить, что электронный документ исходит от Стороны, его направившей.</w:t>
      </w:r>
    </w:p>
    <w:p w14:paraId="63500A46"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Сторонами согласовано, что любой документ, составленный в электронном виде и соответствующий по составу показателей законодательству РФ о бухгалтерском учете, может являться основанием для формирования Сторонами данных бухгалтерского и налогового учета и подтверждения доходов и расходов, а также может использоваться в качестве письменных доказательств в рамках судебных разбирательств, предоставляться по мотивированным запросам государственных органов.</w:t>
      </w:r>
    </w:p>
    <w:p w14:paraId="10A7166B"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 xml:space="preserve">Каждая из Сторон обязана информировать друг друга о невозможности обмена документами через сервисы ЭДО в случае технического сбоя внутренних систем Стороны. В подобный период технического сбоя Стороны производят обмен уведомлениями и документами на бумажном носителе с подписанием собственноручной подписью уполномоченного лица и заверением печатью организации. Сторона, у которой возник технический сбой, должна незамедлительно уведомить другую Сторону о </w:t>
      </w:r>
      <w:r w:rsidRPr="00890DC9">
        <w:rPr>
          <w:sz w:val="20"/>
          <w:szCs w:val="20"/>
        </w:rPr>
        <w:lastRenderedPageBreak/>
        <w:t>необходимости перехода на бумажный документооборот путем направления по электронной почте либо каналу факсимильной связи. При восстановлении обмена в рамках ЭДО Стороны не обязаны дублировать направление в электронном виде тех документов, которые были направлены на бумажном носителе в период технического сбоя.</w:t>
      </w:r>
    </w:p>
    <w:p w14:paraId="7513CB6D"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Стороны взаимно дают гарантии, что все поступающие в порядке ЭДО документы, составлены в форматах, соответствующих требованиям законодательства РФ, а также не противоречат условиям Договора.</w:t>
      </w:r>
    </w:p>
    <w:p w14:paraId="13701C85" w14:textId="77777777" w:rsidR="00EE51D3" w:rsidRPr="00EE51D3" w:rsidRDefault="00EE51D3" w:rsidP="00CB68F6">
      <w:pPr>
        <w:spacing w:line="360" w:lineRule="auto"/>
        <w:ind w:firstLine="709"/>
        <w:jc w:val="both"/>
        <w:rPr>
          <w:sz w:val="20"/>
          <w:szCs w:val="20"/>
        </w:rPr>
      </w:pPr>
    </w:p>
    <w:p w14:paraId="4F02E0F9" w14:textId="77777777" w:rsidR="00EE51D3" w:rsidRPr="00890DC9" w:rsidRDefault="00EE51D3" w:rsidP="00CB68F6">
      <w:pPr>
        <w:pStyle w:val="a9"/>
        <w:numPr>
          <w:ilvl w:val="0"/>
          <w:numId w:val="9"/>
        </w:numPr>
        <w:spacing w:line="360" w:lineRule="auto"/>
        <w:jc w:val="center"/>
        <w:rPr>
          <w:b/>
          <w:sz w:val="20"/>
          <w:szCs w:val="20"/>
        </w:rPr>
      </w:pPr>
      <w:r w:rsidRPr="00890DC9">
        <w:rPr>
          <w:b/>
          <w:sz w:val="20"/>
          <w:szCs w:val="20"/>
        </w:rPr>
        <w:t>Ответственность сторон</w:t>
      </w:r>
    </w:p>
    <w:p w14:paraId="3C7D9550"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Экспедитор несет ответственность перед Клиентом за неисполнение или ненадлежащее исполнение обязанностей по Договору по основаниям и размере, которые определяются в соответствии с правилами главы 25 Гражданского кодекса РФ и Федерального закона от 30.06.2003 года за № 87-ФЗ «О транспортно-экспедиционной деятельности» (далее – Закон о ТЭД). Если Экспедитором будет доказано, что нарушение обязательства вызвано ненадлежащим исполнением договоров перевозки, то его ответственность перед Клиентом определяется по тем же правилам, по которым перед Экспедитором отвечает соответствующий перевозчик. В этом случае ответственность Экспедитора будет ограничена так же, как ограничивается ответственность перевозчика.</w:t>
      </w:r>
    </w:p>
    <w:p w14:paraId="38D5E445"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Экспедитор несет ответственность перед Клиентом:</w:t>
      </w:r>
    </w:p>
    <w:p w14:paraId="00A30C7A" w14:textId="77777777" w:rsidR="00EE51D3" w:rsidRPr="00890DC9" w:rsidRDefault="00EE51D3" w:rsidP="00CB68F6">
      <w:pPr>
        <w:pStyle w:val="a9"/>
        <w:numPr>
          <w:ilvl w:val="2"/>
          <w:numId w:val="9"/>
        </w:numPr>
        <w:spacing w:line="360" w:lineRule="auto"/>
        <w:jc w:val="both"/>
        <w:rPr>
          <w:sz w:val="20"/>
          <w:szCs w:val="20"/>
        </w:rPr>
      </w:pPr>
      <w:r w:rsidRPr="00890DC9">
        <w:rPr>
          <w:sz w:val="20"/>
          <w:szCs w:val="20"/>
        </w:rPr>
        <w:t>В виде возмещения реального ущерба за утрату, недостачу или повреждение (порчу) груза после принятия его Экспедитором и до выдачи груза Клиенту или уполномоченному им лицу Грузополучателю, если не докажет, что утрата, недостача или повреждение груза (грузов) произошли вследствие обстоятельств, которые Экспедитор не мог предотвратить и устранение которых от него не зависело, в следующих размерах:</w:t>
      </w:r>
    </w:p>
    <w:p w14:paraId="0A225CE5" w14:textId="77777777" w:rsidR="00EE51D3" w:rsidRPr="00890DC9" w:rsidRDefault="00EE51D3" w:rsidP="00CB68F6">
      <w:pPr>
        <w:pStyle w:val="a9"/>
        <w:numPr>
          <w:ilvl w:val="2"/>
          <w:numId w:val="14"/>
        </w:numPr>
        <w:spacing w:line="360" w:lineRule="auto"/>
        <w:jc w:val="both"/>
        <w:rPr>
          <w:sz w:val="20"/>
          <w:szCs w:val="20"/>
        </w:rPr>
      </w:pPr>
      <w:r w:rsidRPr="00890DC9">
        <w:rPr>
          <w:sz w:val="20"/>
          <w:szCs w:val="20"/>
        </w:rPr>
        <w:t>за утрату или недостачу груза, принятого Экспедитором для перевозки с объявлением ценности, - в размере объявленной ценности или части объявленной ценности, пропорциональной недостающей части груза;</w:t>
      </w:r>
    </w:p>
    <w:p w14:paraId="635275FD" w14:textId="77777777" w:rsidR="00EE51D3" w:rsidRPr="00890DC9" w:rsidRDefault="00EE51D3" w:rsidP="00CB68F6">
      <w:pPr>
        <w:pStyle w:val="a9"/>
        <w:numPr>
          <w:ilvl w:val="2"/>
          <w:numId w:val="14"/>
        </w:numPr>
        <w:spacing w:line="360" w:lineRule="auto"/>
        <w:jc w:val="both"/>
        <w:rPr>
          <w:sz w:val="20"/>
          <w:szCs w:val="20"/>
        </w:rPr>
      </w:pPr>
      <w:r w:rsidRPr="00890DC9">
        <w:rPr>
          <w:sz w:val="20"/>
          <w:szCs w:val="20"/>
        </w:rPr>
        <w:t>за утрату или недостачу груза, принятого Экспедитором для перевозки без объявления ценности, - в размере действительной (документально подтвержденной) стоимости груза или недостающей его части;</w:t>
      </w:r>
    </w:p>
    <w:p w14:paraId="6D85441C" w14:textId="77777777" w:rsidR="00EE51D3" w:rsidRPr="00890DC9" w:rsidRDefault="00EE51D3" w:rsidP="00CB68F6">
      <w:pPr>
        <w:pStyle w:val="a9"/>
        <w:numPr>
          <w:ilvl w:val="2"/>
          <w:numId w:val="14"/>
        </w:numPr>
        <w:spacing w:line="360" w:lineRule="auto"/>
        <w:jc w:val="both"/>
        <w:rPr>
          <w:sz w:val="20"/>
          <w:szCs w:val="20"/>
        </w:rPr>
      </w:pPr>
      <w:r w:rsidRPr="00890DC9">
        <w:rPr>
          <w:sz w:val="20"/>
          <w:szCs w:val="20"/>
        </w:rPr>
        <w:t>за повреждение (порчу) груза, принятого Экспедитором для перевозки с объявлением ценности, - в размере суммы, на которую понизилась объявленная ценность, а при невозможности восстановления поврежденного груза в размере объявленной ценности;</w:t>
      </w:r>
    </w:p>
    <w:p w14:paraId="2C92DC8F" w14:textId="77777777" w:rsidR="00EE51D3" w:rsidRPr="00890DC9" w:rsidRDefault="00EE51D3" w:rsidP="00CB68F6">
      <w:pPr>
        <w:pStyle w:val="a9"/>
        <w:numPr>
          <w:ilvl w:val="2"/>
          <w:numId w:val="14"/>
        </w:numPr>
        <w:spacing w:line="360" w:lineRule="auto"/>
        <w:jc w:val="both"/>
        <w:rPr>
          <w:sz w:val="20"/>
          <w:szCs w:val="20"/>
        </w:rPr>
      </w:pPr>
      <w:r w:rsidRPr="00890DC9">
        <w:rPr>
          <w:sz w:val="20"/>
          <w:szCs w:val="20"/>
        </w:rPr>
        <w:t>за повреждение (порчу) груза, принятого Экспедитором для перевозки без объявления ценности, - в размере суммы, на которую понизилась действительная (документально подтвержденная) стоимость груза, а при невозможности восстановления поврежденного груза в размере действительной (документально подтвержденной) стоимости груза.</w:t>
      </w:r>
    </w:p>
    <w:p w14:paraId="1924337E" w14:textId="77777777" w:rsidR="00EE51D3" w:rsidRPr="00890DC9" w:rsidRDefault="00EE51D3" w:rsidP="00CB68F6">
      <w:pPr>
        <w:pStyle w:val="a9"/>
        <w:numPr>
          <w:ilvl w:val="2"/>
          <w:numId w:val="9"/>
        </w:numPr>
        <w:spacing w:line="360" w:lineRule="auto"/>
        <w:jc w:val="both"/>
        <w:rPr>
          <w:sz w:val="20"/>
          <w:szCs w:val="20"/>
        </w:rPr>
      </w:pPr>
      <w:r w:rsidRPr="00890DC9">
        <w:rPr>
          <w:sz w:val="20"/>
          <w:szCs w:val="20"/>
        </w:rPr>
        <w:lastRenderedPageBreak/>
        <w:t>Экспедитор наряду с возмещением установленного ущерба, вызванного утратой, недостачей, или повреждением груза, возвращает Клиенту стоимость транспортно-экспедиционных услуг, за перевозку утраченного, недостающего, испорченного или поврежденного груза.</w:t>
      </w:r>
    </w:p>
    <w:p w14:paraId="1CD81E93"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 xml:space="preserve">В случае возникновения ответственности, указанной в пункте 5.2. Договора, Клиент или уполномоченное им лицо, должен направить Экспедитору заказным письмом с уведомлением о вручении письменную претензию. Пропуск срока для заявления претензии является основанием для отказа Экспедитором ее удовлетворения. </w:t>
      </w:r>
    </w:p>
    <w:p w14:paraId="2A19B0EA"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Рассмотрение претензий осуществляется Экспедитором в течение 30 (Тридцати) дней при наличии полного перечня документов, указанных в пункте 5.5. настоящего Договора. В случае непредоставления Клиентом полного перечня документов Экспедитор не рассматривает претензию до момента получения требуемых документов.</w:t>
      </w:r>
    </w:p>
    <w:p w14:paraId="36A4CDBC"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К претензии в обязательном порядке должны быть приложены следующие документы:</w:t>
      </w:r>
    </w:p>
    <w:p w14:paraId="6B757F22" w14:textId="77777777" w:rsidR="00EE51D3" w:rsidRPr="00890DC9" w:rsidRDefault="00EE51D3" w:rsidP="00CB68F6">
      <w:pPr>
        <w:pStyle w:val="a9"/>
        <w:numPr>
          <w:ilvl w:val="2"/>
          <w:numId w:val="15"/>
        </w:numPr>
        <w:spacing w:line="360" w:lineRule="auto"/>
        <w:jc w:val="both"/>
        <w:rPr>
          <w:sz w:val="20"/>
          <w:szCs w:val="20"/>
        </w:rPr>
      </w:pPr>
      <w:r w:rsidRPr="00890DC9">
        <w:rPr>
          <w:sz w:val="20"/>
          <w:szCs w:val="20"/>
        </w:rPr>
        <w:t>поручение Экспедитору;</w:t>
      </w:r>
    </w:p>
    <w:p w14:paraId="159B3364" w14:textId="77777777" w:rsidR="00EE51D3" w:rsidRPr="00890DC9" w:rsidRDefault="00EE51D3" w:rsidP="00CB68F6">
      <w:pPr>
        <w:pStyle w:val="a9"/>
        <w:numPr>
          <w:ilvl w:val="2"/>
          <w:numId w:val="15"/>
        </w:numPr>
        <w:spacing w:line="360" w:lineRule="auto"/>
        <w:jc w:val="both"/>
        <w:rPr>
          <w:sz w:val="20"/>
          <w:szCs w:val="20"/>
        </w:rPr>
      </w:pPr>
      <w:r w:rsidRPr="00890DC9">
        <w:rPr>
          <w:sz w:val="20"/>
          <w:szCs w:val="20"/>
        </w:rPr>
        <w:t>документ Экспедитора (грузовая накладная), по которому был принят груз;</w:t>
      </w:r>
    </w:p>
    <w:p w14:paraId="7E0F3680" w14:textId="77777777" w:rsidR="00EE51D3" w:rsidRPr="00890DC9" w:rsidRDefault="00EE51D3" w:rsidP="00CB68F6">
      <w:pPr>
        <w:pStyle w:val="a9"/>
        <w:numPr>
          <w:ilvl w:val="2"/>
          <w:numId w:val="15"/>
        </w:numPr>
        <w:spacing w:line="360" w:lineRule="auto"/>
        <w:jc w:val="both"/>
        <w:rPr>
          <w:sz w:val="20"/>
          <w:szCs w:val="20"/>
        </w:rPr>
      </w:pPr>
      <w:r w:rsidRPr="00890DC9">
        <w:rPr>
          <w:sz w:val="20"/>
          <w:szCs w:val="20"/>
        </w:rPr>
        <w:t>коммерческий Акт;</w:t>
      </w:r>
    </w:p>
    <w:p w14:paraId="28AACF07" w14:textId="77777777" w:rsidR="00EE51D3" w:rsidRPr="00890DC9" w:rsidRDefault="00EE51D3" w:rsidP="00CB68F6">
      <w:pPr>
        <w:pStyle w:val="a9"/>
        <w:numPr>
          <w:ilvl w:val="2"/>
          <w:numId w:val="15"/>
        </w:numPr>
        <w:spacing w:line="360" w:lineRule="auto"/>
        <w:jc w:val="both"/>
        <w:rPr>
          <w:sz w:val="20"/>
          <w:szCs w:val="20"/>
        </w:rPr>
      </w:pPr>
      <w:r w:rsidRPr="00890DC9">
        <w:rPr>
          <w:sz w:val="20"/>
          <w:szCs w:val="20"/>
        </w:rPr>
        <w:t>акт о недостаче или повреждении груза, составленный в месте выдачи груза в присутствии представителей обеих Сторон;</w:t>
      </w:r>
    </w:p>
    <w:p w14:paraId="3BD50334" w14:textId="77777777" w:rsidR="00EE51D3" w:rsidRPr="00890DC9" w:rsidRDefault="00EE51D3" w:rsidP="00CB68F6">
      <w:pPr>
        <w:pStyle w:val="a9"/>
        <w:numPr>
          <w:ilvl w:val="2"/>
          <w:numId w:val="15"/>
        </w:numPr>
        <w:spacing w:line="360" w:lineRule="auto"/>
        <w:jc w:val="both"/>
        <w:rPr>
          <w:sz w:val="20"/>
          <w:szCs w:val="20"/>
        </w:rPr>
      </w:pPr>
      <w:r w:rsidRPr="00890DC9">
        <w:rPr>
          <w:sz w:val="20"/>
          <w:szCs w:val="20"/>
        </w:rPr>
        <w:t>документы, подтверждающие количество и стоимость отправленного груза;</w:t>
      </w:r>
    </w:p>
    <w:p w14:paraId="75E8BC8D" w14:textId="77777777" w:rsidR="00EE51D3" w:rsidRPr="00890DC9" w:rsidRDefault="00EE51D3" w:rsidP="00CB68F6">
      <w:pPr>
        <w:pStyle w:val="a9"/>
        <w:numPr>
          <w:ilvl w:val="2"/>
          <w:numId w:val="15"/>
        </w:numPr>
        <w:spacing w:line="360" w:lineRule="auto"/>
        <w:jc w:val="both"/>
        <w:rPr>
          <w:sz w:val="20"/>
          <w:szCs w:val="20"/>
        </w:rPr>
      </w:pPr>
      <w:r w:rsidRPr="00890DC9">
        <w:rPr>
          <w:sz w:val="20"/>
          <w:szCs w:val="20"/>
        </w:rPr>
        <w:t>расчет заявляемого убытка, требующего возмещения;</w:t>
      </w:r>
    </w:p>
    <w:p w14:paraId="7C96652E" w14:textId="77777777" w:rsidR="00EE51D3" w:rsidRPr="00890DC9" w:rsidRDefault="00EE51D3" w:rsidP="00CB68F6">
      <w:pPr>
        <w:pStyle w:val="a9"/>
        <w:numPr>
          <w:ilvl w:val="2"/>
          <w:numId w:val="15"/>
        </w:numPr>
        <w:spacing w:line="360" w:lineRule="auto"/>
        <w:jc w:val="both"/>
        <w:rPr>
          <w:sz w:val="20"/>
          <w:szCs w:val="20"/>
        </w:rPr>
      </w:pPr>
      <w:r w:rsidRPr="00890DC9">
        <w:rPr>
          <w:sz w:val="20"/>
          <w:szCs w:val="20"/>
        </w:rPr>
        <w:t xml:space="preserve">счёт на оплату. </w:t>
      </w:r>
    </w:p>
    <w:p w14:paraId="30B48E92" w14:textId="77777777" w:rsidR="00EE51D3" w:rsidRPr="00CB68F6" w:rsidRDefault="00EE51D3" w:rsidP="00CB68F6">
      <w:pPr>
        <w:spacing w:line="360" w:lineRule="auto"/>
        <w:jc w:val="both"/>
        <w:rPr>
          <w:sz w:val="20"/>
          <w:szCs w:val="20"/>
        </w:rPr>
      </w:pPr>
      <w:r w:rsidRPr="00CB68F6">
        <w:rPr>
          <w:sz w:val="20"/>
          <w:szCs w:val="20"/>
        </w:rPr>
        <w:t>Указанные документы прилагаются в оригиналах или в копиях, заверенных в установленном порядке.</w:t>
      </w:r>
    </w:p>
    <w:p w14:paraId="19CE506E"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 xml:space="preserve">Экспедитор не несет ответственность за ущерб, недостачу, повреждение груза, выявленные после приемки груза Клиентом/грузополучателем. </w:t>
      </w:r>
    </w:p>
    <w:p w14:paraId="1AF05A30"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Экспедитор не несет ответственность за косвенные убытки Клиента (включая упущенную выгоду, потерю рынка, убытки, неустойки, штрафы, пени перед контрагентами иными лицами, и т.п.).</w:t>
      </w:r>
    </w:p>
    <w:p w14:paraId="11C0AF31"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Экспедитор не несёт ответственность за повреждение, утрату, гибель груза, произошедшие из-за наличия  скрытых недостатков груза, его особых свойств, дефектов упаковки/тары или их несоответствия требованиям перевозчиков, а также в случае если Клиент отказался от упаковки/переупаковки, предложенной Экспедитором.</w:t>
      </w:r>
    </w:p>
    <w:p w14:paraId="280DB6C8"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Клиент несет ответственность за убытки, причиненные Экспедитору в связи с неисполнением обязанности по предоставлению информации о свойствах груза, об условиях его перевозки и иной информации, необходимой для исполнения Экспедитором своих обязанностей, предусмотренных Договором, а также за несвоевременную оплату услуг (счетов) Экспедитора, повлекших увеличение затрат Экспедитора, связанных с хранением груза Клиента и прочие дополнительные расходы.</w:t>
      </w:r>
    </w:p>
    <w:p w14:paraId="3129D12D" w14:textId="7E043705" w:rsidR="00EE51D3" w:rsidRPr="00890DC9" w:rsidRDefault="00EE51D3" w:rsidP="00CB68F6">
      <w:pPr>
        <w:pStyle w:val="a9"/>
        <w:numPr>
          <w:ilvl w:val="1"/>
          <w:numId w:val="9"/>
        </w:numPr>
        <w:spacing w:line="360" w:lineRule="auto"/>
        <w:jc w:val="both"/>
        <w:rPr>
          <w:sz w:val="20"/>
          <w:szCs w:val="20"/>
        </w:rPr>
      </w:pPr>
      <w:r w:rsidRPr="00890DC9">
        <w:rPr>
          <w:sz w:val="20"/>
          <w:szCs w:val="20"/>
        </w:rPr>
        <w:t>В случае, если будет доказана необоснованность отказа Клиента от оплаты расходов, понесённых Экспедитором в целях исполнения обязанностей по настоящему Договору, Клиент обязуется возместить Экспедитору указанные расходы в полном объёме.</w:t>
      </w:r>
    </w:p>
    <w:p w14:paraId="2C4A7FDE" w14:textId="329D8F7C" w:rsidR="00EE51D3" w:rsidRPr="00890DC9" w:rsidRDefault="00EE51D3" w:rsidP="00CB68F6">
      <w:pPr>
        <w:pStyle w:val="a9"/>
        <w:numPr>
          <w:ilvl w:val="1"/>
          <w:numId w:val="9"/>
        </w:numPr>
        <w:spacing w:line="360" w:lineRule="auto"/>
        <w:jc w:val="both"/>
        <w:rPr>
          <w:sz w:val="20"/>
          <w:szCs w:val="20"/>
        </w:rPr>
      </w:pPr>
      <w:r w:rsidRPr="00890DC9">
        <w:rPr>
          <w:sz w:val="20"/>
          <w:szCs w:val="20"/>
        </w:rPr>
        <w:lastRenderedPageBreak/>
        <w:t>Клиент несет ответственность за несвоевременную оплату услуг Экспедитора и возмещение понесенных им в интересах Клиента расходов в виде уплаты неустойки в размере одного процента от стоимости неоплаченных услуг либо понесенных Экспедитором в интересах Клиента расходов за каждый день просрочки, но не более чем в размере стоимости неоплаченных услуг и понесенных Экспедитором в интересах Клиента расходов.</w:t>
      </w:r>
    </w:p>
    <w:p w14:paraId="41183D4B" w14:textId="29AC4E8E" w:rsidR="00EE51D3" w:rsidRPr="00890DC9" w:rsidRDefault="00EE51D3" w:rsidP="00CB68F6">
      <w:pPr>
        <w:pStyle w:val="a9"/>
        <w:numPr>
          <w:ilvl w:val="1"/>
          <w:numId w:val="9"/>
        </w:numPr>
        <w:spacing w:line="360" w:lineRule="auto"/>
        <w:jc w:val="both"/>
        <w:rPr>
          <w:sz w:val="20"/>
          <w:szCs w:val="20"/>
        </w:rPr>
      </w:pPr>
      <w:r w:rsidRPr="00890DC9">
        <w:rPr>
          <w:sz w:val="20"/>
          <w:szCs w:val="20"/>
        </w:rPr>
        <w:t>В случае непредоставления Клиентом Экспедитору документов на груз, при авиационной, морской и мультимодальной перевозке груза, ответственность Экспедитора в случае его утраты будет ограничена в соответствии с пределами, установленными для перевозчиков, законодательством РФ либо международными соглашениями.</w:t>
      </w:r>
    </w:p>
    <w:p w14:paraId="59F43153" w14:textId="4A84E2FF" w:rsidR="00EE51D3" w:rsidRPr="00890DC9" w:rsidRDefault="00EE51D3" w:rsidP="00CB68F6">
      <w:pPr>
        <w:pStyle w:val="a9"/>
        <w:numPr>
          <w:ilvl w:val="1"/>
          <w:numId w:val="9"/>
        </w:numPr>
        <w:spacing w:line="360" w:lineRule="auto"/>
        <w:jc w:val="both"/>
        <w:rPr>
          <w:sz w:val="20"/>
          <w:szCs w:val="20"/>
        </w:rPr>
      </w:pPr>
      <w:r w:rsidRPr="00890DC9">
        <w:rPr>
          <w:sz w:val="20"/>
          <w:szCs w:val="20"/>
        </w:rPr>
        <w:t>В случае оказания Экспедитором услуги «приемка груза без вскрытия и без контроля содержимого» Экспедитор не несет ответственность за повреждение, утрату или несоответствие груза (</w:t>
      </w:r>
      <w:proofErr w:type="spellStart"/>
      <w:r w:rsidRPr="00890DC9">
        <w:rPr>
          <w:sz w:val="20"/>
          <w:szCs w:val="20"/>
        </w:rPr>
        <w:t>внутритарных</w:t>
      </w:r>
      <w:proofErr w:type="spellEnd"/>
      <w:r w:rsidRPr="00890DC9">
        <w:rPr>
          <w:sz w:val="20"/>
          <w:szCs w:val="20"/>
        </w:rPr>
        <w:t xml:space="preserve"> вложений), при условии отсутствия признаков внешнего воздействия и нарушения целостности.</w:t>
      </w:r>
    </w:p>
    <w:p w14:paraId="08151725" w14:textId="2BC0663B" w:rsidR="00EE51D3" w:rsidRPr="00890DC9" w:rsidRDefault="00EE51D3" w:rsidP="00CB68F6">
      <w:pPr>
        <w:pStyle w:val="a9"/>
        <w:numPr>
          <w:ilvl w:val="1"/>
          <w:numId w:val="9"/>
        </w:numPr>
        <w:spacing w:line="360" w:lineRule="auto"/>
        <w:jc w:val="both"/>
        <w:rPr>
          <w:sz w:val="20"/>
          <w:szCs w:val="20"/>
        </w:rPr>
      </w:pPr>
      <w:r w:rsidRPr="00890DC9">
        <w:rPr>
          <w:sz w:val="20"/>
          <w:szCs w:val="20"/>
        </w:rPr>
        <w:t xml:space="preserve">Клиент не вправе не оплачивать услуги Экспедитора в случае наличия претензий к Экспедитору. </w:t>
      </w:r>
    </w:p>
    <w:p w14:paraId="2C259FB0" w14:textId="78F49FC7" w:rsidR="00EE51D3" w:rsidRPr="00890DC9" w:rsidRDefault="00EE51D3" w:rsidP="00CB68F6">
      <w:pPr>
        <w:pStyle w:val="a9"/>
        <w:numPr>
          <w:ilvl w:val="1"/>
          <w:numId w:val="9"/>
        </w:numPr>
        <w:spacing w:line="360" w:lineRule="auto"/>
        <w:jc w:val="both"/>
        <w:rPr>
          <w:sz w:val="20"/>
          <w:szCs w:val="20"/>
        </w:rPr>
      </w:pPr>
      <w:r w:rsidRPr="00890DC9">
        <w:rPr>
          <w:sz w:val="20"/>
          <w:szCs w:val="20"/>
        </w:rPr>
        <w:t>Экспедитор освобождается от возмещения убытков, возникших у Клиента в случаях:</w:t>
      </w:r>
    </w:p>
    <w:p w14:paraId="3A6BF416" w14:textId="77777777" w:rsidR="00EE51D3" w:rsidRPr="00890DC9" w:rsidRDefault="00EE51D3" w:rsidP="00CB68F6">
      <w:pPr>
        <w:pStyle w:val="a9"/>
        <w:numPr>
          <w:ilvl w:val="2"/>
          <w:numId w:val="16"/>
        </w:numPr>
        <w:spacing w:line="360" w:lineRule="auto"/>
        <w:jc w:val="both"/>
        <w:rPr>
          <w:sz w:val="20"/>
          <w:szCs w:val="20"/>
        </w:rPr>
      </w:pPr>
      <w:r w:rsidRPr="00890DC9">
        <w:rPr>
          <w:sz w:val="20"/>
          <w:szCs w:val="20"/>
        </w:rPr>
        <w:t>уничтожения или обезвреживания (если того потребуют обстоятельства) опасных грузов, если Клиент не информировал Экспедитора о наличии такого груза и о необходимых мерах предосторожности, которые следует принять;</w:t>
      </w:r>
    </w:p>
    <w:p w14:paraId="5A7FBEF7" w14:textId="77777777" w:rsidR="00EE51D3" w:rsidRPr="00890DC9" w:rsidRDefault="00EE51D3" w:rsidP="00CB68F6">
      <w:pPr>
        <w:pStyle w:val="a9"/>
        <w:numPr>
          <w:ilvl w:val="2"/>
          <w:numId w:val="16"/>
        </w:numPr>
        <w:spacing w:line="360" w:lineRule="auto"/>
        <w:jc w:val="both"/>
        <w:rPr>
          <w:sz w:val="20"/>
          <w:szCs w:val="20"/>
        </w:rPr>
      </w:pPr>
      <w:r w:rsidRPr="00890DC9">
        <w:rPr>
          <w:sz w:val="20"/>
          <w:szCs w:val="20"/>
        </w:rPr>
        <w:t>убытки и потери явились следствием действий (бездействий) Клиента или грузополучателей;</w:t>
      </w:r>
    </w:p>
    <w:p w14:paraId="71CDF4CD" w14:textId="77777777" w:rsidR="00EE51D3" w:rsidRPr="00890DC9" w:rsidRDefault="00EE51D3" w:rsidP="00CB68F6">
      <w:pPr>
        <w:pStyle w:val="a9"/>
        <w:numPr>
          <w:ilvl w:val="2"/>
          <w:numId w:val="16"/>
        </w:numPr>
        <w:spacing w:line="360" w:lineRule="auto"/>
        <w:jc w:val="both"/>
        <w:rPr>
          <w:sz w:val="20"/>
          <w:szCs w:val="20"/>
        </w:rPr>
      </w:pPr>
      <w:r w:rsidRPr="00890DC9">
        <w:rPr>
          <w:sz w:val="20"/>
          <w:szCs w:val="20"/>
        </w:rPr>
        <w:t>убытки возникли из-за скрытых недостатков груза, его особой природы и физико-химических свойств, перепадов температур, недостатков и/или непрочности упаковки, несоответствия упаковки правилам, вследствие скрытых недостатков, которые нельзя обнаружить при проявлении разумной заботливости и осмотрительности;</w:t>
      </w:r>
    </w:p>
    <w:p w14:paraId="05354BF8" w14:textId="77777777" w:rsidR="00EE51D3" w:rsidRPr="00890DC9" w:rsidRDefault="00EE51D3" w:rsidP="00CB68F6">
      <w:pPr>
        <w:pStyle w:val="a9"/>
        <w:numPr>
          <w:ilvl w:val="2"/>
          <w:numId w:val="16"/>
        </w:numPr>
        <w:spacing w:line="360" w:lineRule="auto"/>
        <w:jc w:val="both"/>
        <w:rPr>
          <w:sz w:val="20"/>
          <w:szCs w:val="20"/>
        </w:rPr>
      </w:pPr>
      <w:r w:rsidRPr="00890DC9">
        <w:rPr>
          <w:sz w:val="20"/>
          <w:szCs w:val="20"/>
        </w:rPr>
        <w:t>если убытки возникли вследствие ареста груза властями, введением карантинных ограничений и прочих законных действий органов исполнительной и законодательной власти.</w:t>
      </w:r>
    </w:p>
    <w:p w14:paraId="68B0275B" w14:textId="1ADCF3F2" w:rsidR="00EE51D3" w:rsidRPr="00890DC9" w:rsidRDefault="00EE51D3" w:rsidP="00CB68F6">
      <w:pPr>
        <w:pStyle w:val="a9"/>
        <w:numPr>
          <w:ilvl w:val="1"/>
          <w:numId w:val="9"/>
        </w:numPr>
        <w:spacing w:line="360" w:lineRule="auto"/>
        <w:jc w:val="both"/>
        <w:rPr>
          <w:sz w:val="20"/>
          <w:szCs w:val="20"/>
        </w:rPr>
      </w:pPr>
      <w:r w:rsidRPr="00890DC9">
        <w:rPr>
          <w:sz w:val="20"/>
          <w:szCs w:val="20"/>
        </w:rPr>
        <w:t>Клиент обязан в полном размере возместить Экспедитору все убытки, вызванные превышением загрузки контейнера, вагона, автомобиля и иного транспортного средства, в т.ч. связанные с его повреждением.</w:t>
      </w:r>
    </w:p>
    <w:p w14:paraId="48E2CC16"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 xml:space="preserve">Простои, время неиспользования поданных транспортных средств вследствие непредъявления груза Клиентом (отправителем), неприёма получателем, невозможности подачи транспортных средств вследствие состояния подъездных путей, или по иным причинам, оплачиваются по действующим тарифам Экспедитора/перевозчика. </w:t>
      </w:r>
    </w:p>
    <w:p w14:paraId="3FBC55C3"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 xml:space="preserve">В случае отмены Клиентом Поручения Экспедитору либо фактического отказа от его исполнения, Клиент обязуется возместить Экспедитору фактически понесенные Экспедитором расходы и дополнительно выплатить штраф в размере 10% (Десять) от стоимости транспортно-экспедиционных услуг, в течение 3 (Трех) банковских дней с момента выставления Экспедитором соответствующего требования. </w:t>
      </w:r>
    </w:p>
    <w:p w14:paraId="3732F7A7" w14:textId="77777777" w:rsidR="00EE51D3" w:rsidRPr="00EE51D3" w:rsidRDefault="00EE51D3" w:rsidP="00CB68F6">
      <w:pPr>
        <w:spacing w:line="360" w:lineRule="auto"/>
        <w:ind w:firstLine="709"/>
        <w:jc w:val="both"/>
        <w:rPr>
          <w:sz w:val="20"/>
          <w:szCs w:val="20"/>
        </w:rPr>
      </w:pPr>
    </w:p>
    <w:p w14:paraId="39538507" w14:textId="77777777" w:rsidR="00EE51D3" w:rsidRPr="00890DC9" w:rsidRDefault="00EE51D3" w:rsidP="00CB68F6">
      <w:pPr>
        <w:pStyle w:val="a9"/>
        <w:numPr>
          <w:ilvl w:val="0"/>
          <w:numId w:val="9"/>
        </w:numPr>
        <w:spacing w:line="360" w:lineRule="auto"/>
        <w:jc w:val="center"/>
        <w:rPr>
          <w:b/>
          <w:sz w:val="20"/>
          <w:szCs w:val="20"/>
        </w:rPr>
      </w:pPr>
      <w:r w:rsidRPr="00890DC9">
        <w:rPr>
          <w:b/>
          <w:sz w:val="20"/>
          <w:szCs w:val="20"/>
        </w:rPr>
        <w:t>Обстоятельства непреодолимой силы</w:t>
      </w:r>
    </w:p>
    <w:p w14:paraId="542342B2"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lastRenderedPageBreak/>
        <w:t xml:space="preserve">Стороны освобождаются от ответственности за полное или частичное </w:t>
      </w:r>
      <w:proofErr w:type="gramStart"/>
      <w:r w:rsidRPr="00890DC9">
        <w:rPr>
          <w:sz w:val="20"/>
          <w:szCs w:val="20"/>
        </w:rPr>
        <w:t>неисполнение</w:t>
      </w:r>
      <w:proofErr w:type="gramEnd"/>
      <w:r w:rsidRPr="00890DC9">
        <w:rPr>
          <w:sz w:val="20"/>
          <w:szCs w:val="20"/>
        </w:rPr>
        <w:t xml:space="preserve"> или ненадлежащее исполнение обязательств по Договору, если докажут, что ненадлежащее исполнение обязательств по настоящему Договору оказалось невозможным вследствие обстоятельств непреодолимой силы, то есть чрезвычайных и непредотвратимых при данных условиях обстоятельств.</w:t>
      </w:r>
    </w:p>
    <w:p w14:paraId="67C288BE" w14:textId="77777777" w:rsidR="00EE51D3" w:rsidRPr="00890DC9" w:rsidRDefault="00EE51D3" w:rsidP="00CB68F6">
      <w:pPr>
        <w:pStyle w:val="a9"/>
        <w:spacing w:line="360" w:lineRule="auto"/>
        <w:ind w:left="360"/>
        <w:jc w:val="both"/>
        <w:rPr>
          <w:sz w:val="20"/>
          <w:szCs w:val="20"/>
        </w:rPr>
      </w:pPr>
      <w:r w:rsidRPr="00890DC9">
        <w:rPr>
          <w:sz w:val="20"/>
          <w:szCs w:val="20"/>
        </w:rPr>
        <w:t>К таким обстоятельствам могут быть отнесены: наводнения, землетрясения, пожары и иные природные катаклизмы, военные действия, эпидемии, прекращение или ограничение перевозки груза в определенных направлениях, установленных актами органов государственной власти, забастовки перевозчиков, перебои в работе портов, аэропортов, терминалов и складов, запреты и ограничения перевозчиков, запреты государственных органов, а также в других случаях, предусмотренных действующим законодательством.</w:t>
      </w:r>
    </w:p>
    <w:p w14:paraId="2D04D850"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 xml:space="preserve">Если любое из таких обстоятельств или их последствий непосредственно повлияло на исполнение обязательства в срок, установленный правилами перевозок, то этот срок соразмерно отодвигается на время действия соответствующего обстоятельства. </w:t>
      </w:r>
    </w:p>
    <w:p w14:paraId="2DEB2F22"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Сторона, для которой создалась невозможность исполнения обязательства по настоящему Договору, обязана не позднее суток с момента наступления обстоятельств непреодолимой силы в письменной форме либо по средствам электронной связи уведомить об этом другую Сторону.</w:t>
      </w:r>
    </w:p>
    <w:p w14:paraId="327BFC6D"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Действие обстоятельств непреодолимой силы должно подтверждаться соответствующими актами или свидетельствами, выданными уполномоченными органами/организациями, актами и справками перевозчиков и транспортных операторов, публикациями в СМИ, а также иными документами, подтверждающими факт и последствия события.</w:t>
      </w:r>
    </w:p>
    <w:p w14:paraId="598FA99A" w14:textId="77777777" w:rsidR="00EE51D3" w:rsidRPr="00EE51D3" w:rsidRDefault="00EE51D3" w:rsidP="00CB68F6">
      <w:pPr>
        <w:spacing w:line="360" w:lineRule="auto"/>
        <w:ind w:firstLine="709"/>
        <w:jc w:val="both"/>
        <w:rPr>
          <w:sz w:val="20"/>
          <w:szCs w:val="20"/>
        </w:rPr>
      </w:pPr>
    </w:p>
    <w:p w14:paraId="776A6823" w14:textId="77777777" w:rsidR="00EE51D3" w:rsidRPr="00890DC9" w:rsidRDefault="00EE51D3" w:rsidP="00CB68F6">
      <w:pPr>
        <w:pStyle w:val="a9"/>
        <w:numPr>
          <w:ilvl w:val="0"/>
          <w:numId w:val="9"/>
        </w:numPr>
        <w:spacing w:line="360" w:lineRule="auto"/>
        <w:jc w:val="center"/>
        <w:rPr>
          <w:b/>
          <w:sz w:val="20"/>
          <w:szCs w:val="20"/>
        </w:rPr>
      </w:pPr>
      <w:r w:rsidRPr="00890DC9">
        <w:rPr>
          <w:b/>
          <w:sz w:val="20"/>
          <w:szCs w:val="20"/>
        </w:rPr>
        <w:t>Конфиденциальная информация и персональные данные</w:t>
      </w:r>
    </w:p>
    <w:p w14:paraId="4829F5D5"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Стороны Договора обязуются осуществлять обработку персональных данных, предоставленных другой Стороной в рамках исполнения Договора, исключительно с соблюдением норм Федерального закона от 27.07.2006 года за № 152-ФЗ (в ред. от 14.07.2022 г.) «О персональных данных».</w:t>
      </w:r>
    </w:p>
    <w:p w14:paraId="0CC8D49C"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Стороны Договора обязаны соблюдать режим конфиденциальности в отношении персональных данных, ставших им известными при исполнении Договора. Стороны договорились не разглашать персональные данные, которые им станут известны в ходе исполнения Договора. Стороны договорились считать конфиденциальной информацией персональные данные любых физических лиц.</w:t>
      </w:r>
    </w:p>
    <w:p w14:paraId="0F910B30"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 xml:space="preserve">Стороны обязаны в отношении персональных данных обеспечивать требования применимого законодательства при любых действиях, связанных с обработкой персональных данных,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предоставлении Клиентом персональных данных Экспедитору, Клиент гарантирует, что согласие субъектов персональных данных на предоставление их персональных данных Экспедитору, Клиентом получено и Клиент несет ответственность в случае предъявления каких-либо претензий Экспедитору вследствие несоблюдения </w:t>
      </w:r>
      <w:r w:rsidRPr="00890DC9">
        <w:rPr>
          <w:sz w:val="20"/>
          <w:szCs w:val="20"/>
        </w:rPr>
        <w:lastRenderedPageBreak/>
        <w:t>данного условия. Клиент непосредственно или представитель Клиента, предоставляя информацию о своих абонентских номерах телефонной/мобильной связи, а также абонентских номерах отправителя груза и (или) получателя груза и (или) плательщика или их уполномоченных представителей, дает свое согласие и гарантирует наличие согласия владельцев и пользователей абонентских номеров на получение голосовых, автоматических голосовых и (или) смс-уведомлений Экспедитора и гарантирует, что согласие всех лиц, контакты которых он предоставил, на предоставление их контактов и получение ими уведомлений, Клиентом получено и несет ответственность в случае предъявления каких- либо претензий Экспедитору вследствие несоблюдения данного условия.</w:t>
      </w:r>
    </w:p>
    <w:p w14:paraId="4A66F1D9"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Основываясь на положениях статьи 406.1 ГК РФ («Возмещение потерь, возникших в случае наступления определенных в договоре обстоятельств»), каждая из Сторон обязуется возместить в полном объеме понесенные по ее вине потери другой Стороны, возникшие в результате предъявления требований и претензий со стороны контролирующих государственных органов вследствие действий и (или) бездействия при работе с полученными в рамках настоящего Договора персональными данными третьих лиц.</w:t>
      </w:r>
    </w:p>
    <w:p w14:paraId="6A59019F"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Имущественные потери возмещаются в размере сумм, уплаченных любой из Сторон на основании решений, требований, актов проверок государственных органов. Факт оспаривания административного наказания в вышестоящем органе или в суде не влияет на обязанность возмещения имущественных потерь.</w:t>
      </w:r>
    </w:p>
    <w:p w14:paraId="73A03143"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Сторонами согласовано, что возмещение имущественных потерь осуществляется в течение 10 (Десяти) календарных дней с даты предъявления соответствующего требования. Помимо возмещения имущественных потерь Сторона вправе требовать возмещения всех убытков, понесенных из-за нарушения другой Стороной законодательства РФ при работе с персональными данными.</w:t>
      </w:r>
    </w:p>
    <w:p w14:paraId="638EC4E2" w14:textId="77777777" w:rsidR="00EE51D3" w:rsidRPr="00EE51D3" w:rsidRDefault="00EE51D3" w:rsidP="00CB68F6">
      <w:pPr>
        <w:spacing w:line="360" w:lineRule="auto"/>
        <w:ind w:firstLine="709"/>
        <w:jc w:val="both"/>
        <w:rPr>
          <w:sz w:val="20"/>
          <w:szCs w:val="20"/>
        </w:rPr>
      </w:pPr>
    </w:p>
    <w:p w14:paraId="77240184" w14:textId="77777777" w:rsidR="00EE51D3" w:rsidRPr="00890DC9" w:rsidRDefault="00EE51D3" w:rsidP="00CB68F6">
      <w:pPr>
        <w:pStyle w:val="a9"/>
        <w:numPr>
          <w:ilvl w:val="0"/>
          <w:numId w:val="9"/>
        </w:numPr>
        <w:spacing w:line="360" w:lineRule="auto"/>
        <w:jc w:val="center"/>
        <w:rPr>
          <w:b/>
          <w:sz w:val="20"/>
          <w:szCs w:val="20"/>
        </w:rPr>
      </w:pPr>
      <w:r w:rsidRPr="00890DC9">
        <w:rPr>
          <w:b/>
          <w:sz w:val="20"/>
          <w:szCs w:val="20"/>
        </w:rPr>
        <w:t>Положения о должной осмотрительности и соблюдении налогового законодательства</w:t>
      </w:r>
    </w:p>
    <w:p w14:paraId="3B5B28FA"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Сторонами согласовано, что в целях проверки добросовестности контрагента (должная осмотрительность), имеют место следующие гарантии и заверения в отношении каждой Стороны Договора:</w:t>
      </w:r>
    </w:p>
    <w:p w14:paraId="333FDAC2" w14:textId="0B9C8394" w:rsidR="00EE51D3" w:rsidRPr="00890DC9" w:rsidRDefault="00EE51D3" w:rsidP="00CB68F6">
      <w:pPr>
        <w:pStyle w:val="a9"/>
        <w:numPr>
          <w:ilvl w:val="2"/>
          <w:numId w:val="9"/>
        </w:numPr>
        <w:spacing w:line="360" w:lineRule="auto"/>
        <w:jc w:val="both"/>
        <w:rPr>
          <w:sz w:val="20"/>
          <w:szCs w:val="20"/>
        </w:rPr>
      </w:pPr>
      <w:r w:rsidRPr="00890DC9">
        <w:rPr>
          <w:sz w:val="20"/>
          <w:szCs w:val="20"/>
        </w:rPr>
        <w:t>Сторона является юридическим лицом или лицом, осуществляющим деятельность без образования юридического лица, зарегистрированным в соответствии с законодательством РФ, и все необходимые одобрения, разрешения, регистрации и согласования с государственными органами были ею получены и должным образом оформлены, а также имеют юридическую силу на период действия настоящего Договора.</w:t>
      </w:r>
    </w:p>
    <w:p w14:paraId="33B81972" w14:textId="77777777" w:rsidR="00EE51D3" w:rsidRPr="00890DC9" w:rsidRDefault="00EE51D3" w:rsidP="00CB68F6">
      <w:pPr>
        <w:pStyle w:val="a9"/>
        <w:numPr>
          <w:ilvl w:val="2"/>
          <w:numId w:val="9"/>
        </w:numPr>
        <w:spacing w:line="360" w:lineRule="auto"/>
        <w:jc w:val="both"/>
        <w:rPr>
          <w:sz w:val="20"/>
          <w:szCs w:val="20"/>
        </w:rPr>
      </w:pPr>
      <w:r w:rsidRPr="00890DC9">
        <w:rPr>
          <w:sz w:val="20"/>
          <w:szCs w:val="20"/>
        </w:rPr>
        <w:t>Сторона является добросовестным налогоплательщиком, претензий со стороны налоговых органов не имеет.</w:t>
      </w:r>
    </w:p>
    <w:p w14:paraId="38B50381" w14:textId="77777777" w:rsidR="00EE51D3" w:rsidRPr="00890DC9" w:rsidRDefault="00EE51D3" w:rsidP="00CB68F6">
      <w:pPr>
        <w:pStyle w:val="a9"/>
        <w:numPr>
          <w:ilvl w:val="2"/>
          <w:numId w:val="9"/>
        </w:numPr>
        <w:spacing w:line="360" w:lineRule="auto"/>
        <w:jc w:val="both"/>
        <w:rPr>
          <w:sz w:val="20"/>
          <w:szCs w:val="20"/>
        </w:rPr>
      </w:pPr>
      <w:r w:rsidRPr="00890DC9">
        <w:rPr>
          <w:sz w:val="20"/>
          <w:szCs w:val="20"/>
        </w:rPr>
        <w:t>Подписание Договора осуществлялось надлежаще уполномоченными представителями.</w:t>
      </w:r>
    </w:p>
    <w:p w14:paraId="13544495" w14:textId="77777777" w:rsidR="00EE51D3" w:rsidRPr="00890DC9" w:rsidRDefault="00EE51D3" w:rsidP="00CB68F6">
      <w:pPr>
        <w:pStyle w:val="a9"/>
        <w:numPr>
          <w:ilvl w:val="2"/>
          <w:numId w:val="9"/>
        </w:numPr>
        <w:spacing w:line="360" w:lineRule="auto"/>
        <w:jc w:val="both"/>
        <w:rPr>
          <w:sz w:val="20"/>
          <w:szCs w:val="20"/>
        </w:rPr>
      </w:pPr>
      <w:r w:rsidRPr="00890DC9">
        <w:rPr>
          <w:sz w:val="20"/>
          <w:szCs w:val="20"/>
        </w:rPr>
        <w:t xml:space="preserve">При заключении Договора либо до и после его заключения Сторона дала другой Стороне 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w:t>
      </w:r>
      <w:r w:rsidRPr="00890DC9">
        <w:rPr>
          <w:sz w:val="20"/>
          <w:szCs w:val="20"/>
        </w:rPr>
        <w:lastRenderedPageBreak/>
        <w:t>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w:t>
      </w:r>
    </w:p>
    <w:p w14:paraId="22D7BE01" w14:textId="77777777" w:rsidR="00EE51D3" w:rsidRPr="00890DC9" w:rsidRDefault="00EE51D3" w:rsidP="00CB68F6">
      <w:pPr>
        <w:pStyle w:val="a9"/>
        <w:numPr>
          <w:ilvl w:val="2"/>
          <w:numId w:val="9"/>
        </w:numPr>
        <w:spacing w:line="360" w:lineRule="auto"/>
        <w:jc w:val="both"/>
        <w:rPr>
          <w:sz w:val="20"/>
          <w:szCs w:val="20"/>
        </w:rPr>
      </w:pPr>
      <w:r w:rsidRPr="00890DC9">
        <w:rPr>
          <w:sz w:val="20"/>
          <w:szCs w:val="20"/>
        </w:rPr>
        <w:t>Заключение настоящего Договора не является для Сторон крупной сделкой, а равно сделкой, в совершении которой имеется заинтересованность, и не требует осуществления соответствующих корпоративных действий. Сторонами были совершены все действия, соблюдены все условия и получены все разрешения и согласия, которые требуются для того, чтобы Стороны могли заключить Договор и выполнять свои обязательства по нему, и чтобы Договор и обязательства по нему были правомерны, действительные и имели юридическую силу.</w:t>
      </w:r>
    </w:p>
    <w:p w14:paraId="49A0F6D7" w14:textId="77777777" w:rsidR="00EE51D3" w:rsidRPr="00890DC9" w:rsidRDefault="00EE51D3" w:rsidP="00CB68F6">
      <w:pPr>
        <w:pStyle w:val="a9"/>
        <w:numPr>
          <w:ilvl w:val="2"/>
          <w:numId w:val="9"/>
        </w:numPr>
        <w:spacing w:line="360" w:lineRule="auto"/>
        <w:jc w:val="both"/>
        <w:rPr>
          <w:sz w:val="20"/>
          <w:szCs w:val="20"/>
        </w:rPr>
      </w:pPr>
      <w:r w:rsidRPr="00890DC9">
        <w:rPr>
          <w:sz w:val="20"/>
          <w:szCs w:val="20"/>
        </w:rPr>
        <w:t>Договор, а также исполнение его условий, не нарушают и не будут нарушать никаких положений законов и иных нормативно-правовых актов, устава и внутренних документов Сторон, договоров и иных обязательств Сторон перед участниками, кредиторами, государственными органами или иными лицами.</w:t>
      </w:r>
    </w:p>
    <w:p w14:paraId="3F2A8513"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В контексте должного порядка соблюдения налогового законодательства каждая из Сторон заверяет и гарантирует, что:</w:t>
      </w:r>
    </w:p>
    <w:p w14:paraId="5D40041D" w14:textId="77777777" w:rsidR="00EE51D3" w:rsidRPr="00890DC9" w:rsidRDefault="00EE51D3" w:rsidP="00CB68F6">
      <w:pPr>
        <w:pStyle w:val="a9"/>
        <w:numPr>
          <w:ilvl w:val="2"/>
          <w:numId w:val="9"/>
        </w:numPr>
        <w:spacing w:line="360" w:lineRule="auto"/>
        <w:jc w:val="both"/>
        <w:rPr>
          <w:sz w:val="20"/>
          <w:szCs w:val="20"/>
        </w:rPr>
      </w:pPr>
      <w:r w:rsidRPr="00890DC9">
        <w:rPr>
          <w:sz w:val="20"/>
          <w:szCs w:val="20"/>
        </w:rPr>
        <w:t>Стороны ведут и своевременно подают в налоговые и иные государственные органы финансовую, налоговую, статистическую и иную государственную отчетность в соответствии с законодательством РФ.</w:t>
      </w:r>
    </w:p>
    <w:p w14:paraId="7BEAC10C" w14:textId="77777777" w:rsidR="00EE51D3" w:rsidRPr="00890DC9" w:rsidRDefault="00EE51D3" w:rsidP="00CB68F6">
      <w:pPr>
        <w:pStyle w:val="a9"/>
        <w:numPr>
          <w:ilvl w:val="2"/>
          <w:numId w:val="9"/>
        </w:numPr>
        <w:spacing w:line="360" w:lineRule="auto"/>
        <w:jc w:val="both"/>
        <w:rPr>
          <w:sz w:val="20"/>
          <w:szCs w:val="20"/>
        </w:rPr>
      </w:pPr>
      <w:r w:rsidRPr="00890DC9">
        <w:rPr>
          <w:sz w:val="20"/>
          <w:szCs w:val="20"/>
        </w:rPr>
        <w:t>Стороны соблюдают требования законодательства в части ведения налогового и бухгалтерского учета, полноты, точности и достоверности отражения операций в учете, исполнения налоговых обязательств по начислению и уплате налогов и сборов, предоставления достоверных, полностью соответствующих законодательству РФ первичных документов, в том числе предъявляют НДС по ставке, установленной законодательством.</w:t>
      </w:r>
    </w:p>
    <w:p w14:paraId="77FCD481"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Стороны пришли к соглашению, что в случае, если Клиент (Отправитель, Получатель) нарушил налоговое законодательство и (или) не предоставил Экспедитору надлежащим образом оформленные документы в подтверждение операций по исполнению настоящего Договора, Клиент (Отправитель, Получатель) обязуется возместить Экспедитору убытки в полном объеме в следующих размерах:</w:t>
      </w:r>
    </w:p>
    <w:p w14:paraId="39714F7A" w14:textId="77777777" w:rsidR="00EE51D3" w:rsidRPr="00890DC9" w:rsidRDefault="00EE51D3" w:rsidP="00CB68F6">
      <w:pPr>
        <w:pStyle w:val="a9"/>
        <w:numPr>
          <w:ilvl w:val="2"/>
          <w:numId w:val="18"/>
        </w:numPr>
        <w:spacing w:line="360" w:lineRule="auto"/>
        <w:jc w:val="both"/>
        <w:rPr>
          <w:sz w:val="20"/>
          <w:szCs w:val="20"/>
        </w:rPr>
      </w:pPr>
      <w:r w:rsidRPr="00890DC9">
        <w:rPr>
          <w:sz w:val="20"/>
          <w:szCs w:val="20"/>
        </w:rPr>
        <w:t>суммы, которые Экспедитор заплатил в бюджет из-за добровольного отказа применять вычет НДС по операциям с Клиентом (Отправителем, Получателем) в связи с нарушением последним налогового законодательства;</w:t>
      </w:r>
    </w:p>
    <w:p w14:paraId="4B02C37A" w14:textId="77777777" w:rsidR="00EE51D3" w:rsidRPr="00890DC9" w:rsidRDefault="00EE51D3" w:rsidP="00CB68F6">
      <w:pPr>
        <w:pStyle w:val="a9"/>
        <w:numPr>
          <w:ilvl w:val="2"/>
          <w:numId w:val="18"/>
        </w:numPr>
        <w:spacing w:line="360" w:lineRule="auto"/>
        <w:jc w:val="both"/>
        <w:rPr>
          <w:sz w:val="20"/>
          <w:szCs w:val="20"/>
        </w:rPr>
      </w:pPr>
      <w:r w:rsidRPr="00890DC9">
        <w:rPr>
          <w:sz w:val="20"/>
          <w:szCs w:val="20"/>
        </w:rPr>
        <w:t>суммы, которые Экспедитор заплатил в бюджет по решениям налоговых органов о доначислении НДС, которые был учтен в цене услуги (товара), решениям по уплате пеней и штрафов на указанный размер доначисленного НДС;</w:t>
      </w:r>
    </w:p>
    <w:p w14:paraId="4411F616" w14:textId="77777777" w:rsidR="00EE51D3" w:rsidRPr="00890DC9" w:rsidRDefault="00EE51D3" w:rsidP="00CB68F6">
      <w:pPr>
        <w:pStyle w:val="a9"/>
        <w:numPr>
          <w:ilvl w:val="2"/>
          <w:numId w:val="18"/>
        </w:numPr>
        <w:spacing w:line="360" w:lineRule="auto"/>
        <w:jc w:val="both"/>
        <w:rPr>
          <w:sz w:val="20"/>
          <w:szCs w:val="20"/>
        </w:rPr>
      </w:pPr>
      <w:r w:rsidRPr="00890DC9">
        <w:rPr>
          <w:sz w:val="20"/>
          <w:szCs w:val="20"/>
        </w:rPr>
        <w:t>суммы, которые Экспедитор заплатил в бюджет по решениям налоговых органов о доначислении налога на прибыль, в связи с отказом налоговой инспекцией принять в учитываемые расходы стоимость услуг (товаров) по Договору;</w:t>
      </w:r>
    </w:p>
    <w:p w14:paraId="001A90DF" w14:textId="77777777" w:rsidR="00EE51D3" w:rsidRPr="00890DC9" w:rsidRDefault="00EE51D3" w:rsidP="00CB68F6">
      <w:pPr>
        <w:pStyle w:val="a9"/>
        <w:numPr>
          <w:ilvl w:val="2"/>
          <w:numId w:val="18"/>
        </w:numPr>
        <w:spacing w:line="360" w:lineRule="auto"/>
        <w:jc w:val="both"/>
        <w:rPr>
          <w:sz w:val="20"/>
          <w:szCs w:val="20"/>
        </w:rPr>
      </w:pPr>
      <w:r w:rsidRPr="00890DC9">
        <w:rPr>
          <w:sz w:val="20"/>
          <w:szCs w:val="20"/>
        </w:rPr>
        <w:t>судебные расходы, понесенные Экспедитором, в случае судебного спора с налоговым органом;</w:t>
      </w:r>
    </w:p>
    <w:p w14:paraId="16347D8D" w14:textId="77777777" w:rsidR="00EE51D3" w:rsidRPr="00890DC9" w:rsidRDefault="00EE51D3" w:rsidP="00CB68F6">
      <w:pPr>
        <w:pStyle w:val="a9"/>
        <w:numPr>
          <w:ilvl w:val="2"/>
          <w:numId w:val="18"/>
        </w:numPr>
        <w:spacing w:line="360" w:lineRule="auto"/>
        <w:jc w:val="both"/>
        <w:rPr>
          <w:sz w:val="20"/>
          <w:szCs w:val="20"/>
        </w:rPr>
      </w:pPr>
      <w:r w:rsidRPr="00890DC9">
        <w:rPr>
          <w:sz w:val="20"/>
          <w:szCs w:val="20"/>
        </w:rPr>
        <w:t>иные убытки (суммы/расходы), понесенные Экспедитором по Договору, в связи с нарушением налогового законодательства Клиентом (Отправителем, Получателем).</w:t>
      </w:r>
    </w:p>
    <w:p w14:paraId="76C14916"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lastRenderedPageBreak/>
        <w:t>Любые вышеперечисленные убытки при их возникновении должны быть возмещены Клиентом (Отправителем, Получателем) в бесспорном и безусловном порядке не позднее 7 (Семи) календарных дней со дня получения Клиентом соответствующего требования от Экспедитора.</w:t>
      </w:r>
    </w:p>
    <w:p w14:paraId="701DC868" w14:textId="77777777" w:rsidR="00EE51D3" w:rsidRPr="00EE51D3" w:rsidRDefault="00EE51D3" w:rsidP="00CB68F6">
      <w:pPr>
        <w:spacing w:line="360" w:lineRule="auto"/>
        <w:ind w:firstLine="709"/>
        <w:jc w:val="both"/>
        <w:rPr>
          <w:sz w:val="20"/>
          <w:szCs w:val="20"/>
        </w:rPr>
      </w:pPr>
    </w:p>
    <w:p w14:paraId="419E3418" w14:textId="77777777" w:rsidR="00EE51D3" w:rsidRPr="00890DC9" w:rsidRDefault="00EE51D3" w:rsidP="00CB68F6">
      <w:pPr>
        <w:pStyle w:val="a9"/>
        <w:numPr>
          <w:ilvl w:val="0"/>
          <w:numId w:val="9"/>
        </w:numPr>
        <w:spacing w:line="360" w:lineRule="auto"/>
        <w:jc w:val="center"/>
        <w:rPr>
          <w:b/>
          <w:sz w:val="20"/>
          <w:szCs w:val="20"/>
        </w:rPr>
      </w:pPr>
      <w:r w:rsidRPr="00890DC9">
        <w:rPr>
          <w:b/>
          <w:sz w:val="20"/>
          <w:szCs w:val="20"/>
        </w:rPr>
        <w:t>Разрешение споров</w:t>
      </w:r>
    </w:p>
    <w:p w14:paraId="6D414F5D"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Соблюдение претензионного порядка обязательно.</w:t>
      </w:r>
    </w:p>
    <w:p w14:paraId="7D8E8A08"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В случае прибытия груза (грузов) в пункт назначения в ненадлежащем состоянии (повреждение, недостача, утрата) уполномоченные представители Сторон составляют соответствующий акт об установлении расхождения по количеству и качеству при выдаче груза, в котором фиксируются соответствующие недостатки, являющиеся основанием для предъявления Экспедитору претензии. В случае отказа Экспедитора от подписания акта Грузополучателем (Клиентом) составляется акт в одностороннем порядке, о чем делается соответствующая запись. Копию акта Грузополучатель (Клиент) направляет Экспедитору.</w:t>
      </w:r>
    </w:p>
    <w:p w14:paraId="605260CC"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В случае если во время приема груза Грузополучатель, указанный в Договоре, или уполномоченное им лицо не уведомили Экспедитора в письменной форме об утрате, о недостаче или повреждении (порче) груза и не указали общий характер недостачи или повреждения (порчи) груза, считается, если не доказано иное, что они получили груз неповрежденным.</w:t>
      </w:r>
    </w:p>
    <w:p w14:paraId="535850BE"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В случае невозможности разрешения споров путем переговоров в досудебном порядке они подлежат разрешению в Арбитражном суде Московской области, в соответствии с законодательством РФ.</w:t>
      </w:r>
    </w:p>
    <w:p w14:paraId="7E1E72AB" w14:textId="77777777" w:rsidR="00EE51D3" w:rsidRPr="00EE51D3" w:rsidRDefault="00EE51D3" w:rsidP="00CB68F6">
      <w:pPr>
        <w:spacing w:line="360" w:lineRule="auto"/>
        <w:ind w:firstLine="709"/>
        <w:jc w:val="both"/>
        <w:rPr>
          <w:sz w:val="20"/>
          <w:szCs w:val="20"/>
        </w:rPr>
      </w:pPr>
    </w:p>
    <w:p w14:paraId="71220EAB" w14:textId="77777777" w:rsidR="00EE51D3" w:rsidRPr="00890DC9" w:rsidRDefault="00EE51D3" w:rsidP="00CB68F6">
      <w:pPr>
        <w:pStyle w:val="a9"/>
        <w:numPr>
          <w:ilvl w:val="0"/>
          <w:numId w:val="9"/>
        </w:numPr>
        <w:spacing w:line="360" w:lineRule="auto"/>
        <w:jc w:val="center"/>
        <w:rPr>
          <w:b/>
          <w:sz w:val="20"/>
          <w:szCs w:val="20"/>
        </w:rPr>
      </w:pPr>
      <w:r w:rsidRPr="00890DC9">
        <w:rPr>
          <w:b/>
          <w:sz w:val="20"/>
          <w:szCs w:val="20"/>
        </w:rPr>
        <w:t>Заключительные положения</w:t>
      </w:r>
    </w:p>
    <w:p w14:paraId="42999C66" w14:textId="7FE11A45" w:rsidR="00EE51D3" w:rsidRPr="00890DC9" w:rsidRDefault="00EE51D3" w:rsidP="00CB68F6">
      <w:pPr>
        <w:pStyle w:val="a9"/>
        <w:numPr>
          <w:ilvl w:val="1"/>
          <w:numId w:val="9"/>
        </w:numPr>
        <w:spacing w:line="360" w:lineRule="auto"/>
        <w:jc w:val="both"/>
        <w:rPr>
          <w:sz w:val="20"/>
          <w:szCs w:val="20"/>
        </w:rPr>
      </w:pPr>
      <w:r w:rsidRPr="00890DC9">
        <w:rPr>
          <w:sz w:val="20"/>
          <w:szCs w:val="20"/>
        </w:rPr>
        <w:t>Положения, неурегулированные настоящим Договором, регулируются положениями действующего законодательства Российской Федерации.</w:t>
      </w:r>
    </w:p>
    <w:p w14:paraId="1A11CCA6" w14:textId="0CECD9D4" w:rsidR="00EE51D3" w:rsidRPr="00890DC9" w:rsidRDefault="00EE51D3" w:rsidP="00CB68F6">
      <w:pPr>
        <w:pStyle w:val="a9"/>
        <w:numPr>
          <w:ilvl w:val="1"/>
          <w:numId w:val="9"/>
        </w:numPr>
        <w:spacing w:line="360" w:lineRule="auto"/>
        <w:jc w:val="both"/>
        <w:rPr>
          <w:sz w:val="20"/>
          <w:szCs w:val="20"/>
        </w:rPr>
      </w:pPr>
      <w:r w:rsidRPr="00890DC9">
        <w:rPr>
          <w:sz w:val="20"/>
          <w:szCs w:val="20"/>
        </w:rPr>
        <w:t xml:space="preserve">Настоящий Договор вступает в силу с момента его подписания. </w:t>
      </w:r>
    </w:p>
    <w:p w14:paraId="37E4BCBE" w14:textId="4D56E7B6" w:rsidR="00EE51D3" w:rsidRPr="00890DC9" w:rsidRDefault="00EE51D3" w:rsidP="00CB68F6">
      <w:pPr>
        <w:pStyle w:val="a9"/>
        <w:numPr>
          <w:ilvl w:val="1"/>
          <w:numId w:val="9"/>
        </w:numPr>
        <w:spacing w:line="360" w:lineRule="auto"/>
        <w:jc w:val="both"/>
        <w:rPr>
          <w:sz w:val="20"/>
          <w:szCs w:val="20"/>
        </w:rPr>
      </w:pPr>
      <w:r w:rsidRPr="00890DC9">
        <w:rPr>
          <w:sz w:val="20"/>
          <w:szCs w:val="20"/>
        </w:rPr>
        <w:t>Договор заключен сроком на 1 (Один) год. В случае если ни одна из Сторон не заявит за 10 (Десять) календарных дней до истечения срока действия Договора намерений о его расторжении, Договор считается пролонгированным на последующий календарный год на тех же условиях.</w:t>
      </w:r>
    </w:p>
    <w:p w14:paraId="5D29A6F4" w14:textId="0657C915" w:rsidR="00EE51D3" w:rsidRPr="00890DC9" w:rsidRDefault="00EE51D3" w:rsidP="00CB68F6">
      <w:pPr>
        <w:pStyle w:val="a9"/>
        <w:numPr>
          <w:ilvl w:val="1"/>
          <w:numId w:val="9"/>
        </w:numPr>
        <w:spacing w:line="360" w:lineRule="auto"/>
        <w:jc w:val="both"/>
        <w:rPr>
          <w:sz w:val="20"/>
          <w:szCs w:val="20"/>
        </w:rPr>
      </w:pPr>
      <w:r w:rsidRPr="00890DC9">
        <w:rPr>
          <w:sz w:val="20"/>
          <w:szCs w:val="20"/>
        </w:rPr>
        <w:t>Любая Сторона Договора вправе в одностороннем порядке расторгнуть настоящий Договор, уведомив об этом другую Сторону не менее чем за 30 (Тридцать) календарных дней до даты расторжения при условии полного выполнения своих обязательств по настоящему Договору. С момента направления уведомления о расторжении Договора Экспедитор не осуществляет никаких иных действий, за исключением действий направленных на завершение окончательных взаиморасчетов с Клиентом, и не исполняет никаких иных поручений Клиента, кроме поступивших до направления уведомления о расторжении Договора.</w:t>
      </w:r>
    </w:p>
    <w:p w14:paraId="21F6C7FE" w14:textId="5428CE82" w:rsidR="00EE51D3" w:rsidRPr="00890DC9" w:rsidRDefault="00EE51D3" w:rsidP="00CB68F6">
      <w:pPr>
        <w:pStyle w:val="a9"/>
        <w:numPr>
          <w:ilvl w:val="1"/>
          <w:numId w:val="9"/>
        </w:numPr>
        <w:spacing w:line="360" w:lineRule="auto"/>
        <w:jc w:val="both"/>
        <w:rPr>
          <w:sz w:val="20"/>
          <w:szCs w:val="20"/>
        </w:rPr>
      </w:pPr>
      <w:r w:rsidRPr="00890DC9">
        <w:rPr>
          <w:sz w:val="20"/>
          <w:szCs w:val="20"/>
        </w:rPr>
        <w:t xml:space="preserve">В случае ненадлежащего и (или) несвоевременного выполнения Клиентом условий настоящего Договора, Экспедитор вправе в одностороннем порядке отказаться от настоящего Договора либо приостановить исполнение своих обязательств, письменно уведомив об этом Клиента. В данном случае </w:t>
      </w:r>
      <w:r w:rsidRPr="00890DC9">
        <w:rPr>
          <w:sz w:val="20"/>
          <w:szCs w:val="20"/>
        </w:rPr>
        <w:lastRenderedPageBreak/>
        <w:t xml:space="preserve">Клиент принимает на себя все риски возможного наступления неблагоприятных последствий, а также обязуется возместить все понесенные Экспедитором расходы и возместить убытки. </w:t>
      </w:r>
    </w:p>
    <w:p w14:paraId="13631D97" w14:textId="754688F0" w:rsidR="00EE51D3" w:rsidRPr="00890DC9" w:rsidRDefault="00EE51D3" w:rsidP="00CB68F6">
      <w:pPr>
        <w:pStyle w:val="a9"/>
        <w:numPr>
          <w:ilvl w:val="1"/>
          <w:numId w:val="9"/>
        </w:numPr>
        <w:spacing w:line="360" w:lineRule="auto"/>
        <w:jc w:val="both"/>
        <w:rPr>
          <w:sz w:val="20"/>
          <w:szCs w:val="20"/>
        </w:rPr>
      </w:pPr>
      <w:r w:rsidRPr="00890DC9">
        <w:rPr>
          <w:sz w:val="20"/>
          <w:szCs w:val="20"/>
        </w:rPr>
        <w:t xml:space="preserve">В случае прекращения действия настоящего Договора (расторжение, отказ) Стороны не освобождаются от обязанности произвести взаиморасчеты по всем обязательствам, возникшим в течение срока действия Договора, а Клиент обязан оплатить все оказанные по настоящему Договору услуги и возместить расходы Экспедитора, в том числе по услугам незавершенным к моменту расторжения Договора. </w:t>
      </w:r>
    </w:p>
    <w:p w14:paraId="5C72D3D0" w14:textId="04F22126" w:rsidR="00EE51D3" w:rsidRPr="00890DC9" w:rsidRDefault="00EE51D3" w:rsidP="00CB68F6">
      <w:pPr>
        <w:pStyle w:val="a9"/>
        <w:numPr>
          <w:ilvl w:val="1"/>
          <w:numId w:val="9"/>
        </w:numPr>
        <w:spacing w:line="360" w:lineRule="auto"/>
        <w:jc w:val="both"/>
        <w:rPr>
          <w:sz w:val="20"/>
          <w:szCs w:val="20"/>
        </w:rPr>
      </w:pPr>
      <w:r w:rsidRPr="00890DC9">
        <w:rPr>
          <w:sz w:val="20"/>
          <w:szCs w:val="20"/>
        </w:rPr>
        <w:t>Клиент дает безусловное согласие на обработку и хранение предоставленных Экспедитору персональных данных в целях продвижения на рынке (в том числе путем осуществления прямых контактов с Клиентом с помощью средств связи, включая почтовые отправления, телефонную связь, электронные средства связи, в том числе SMS-сообщения, факсимильную связь и другие средства связи) продуктов услуг ООО «СТК», совместных продуктов ООО «СТК» и третьих лиц, продуктов (товаров, работ, услуг) третьих лиц.</w:t>
      </w:r>
    </w:p>
    <w:p w14:paraId="3C34C7FA" w14:textId="77777777" w:rsidR="00EE51D3" w:rsidRPr="00890DC9" w:rsidRDefault="00EE51D3" w:rsidP="00CB68F6">
      <w:pPr>
        <w:pStyle w:val="a9"/>
        <w:numPr>
          <w:ilvl w:val="2"/>
          <w:numId w:val="9"/>
        </w:numPr>
        <w:spacing w:line="360" w:lineRule="auto"/>
        <w:jc w:val="both"/>
        <w:rPr>
          <w:sz w:val="20"/>
          <w:szCs w:val="20"/>
        </w:rPr>
      </w:pPr>
      <w:r w:rsidRPr="00890DC9">
        <w:rPr>
          <w:sz w:val="20"/>
          <w:szCs w:val="20"/>
        </w:rPr>
        <w:t>Настоящее согласие предоставляется на срок действия настоящего Договора и в течение сроков исковой давности и обязательного хранения бухгалтерских документов (не менее 5 лет после прекращения Договора). Обработка и хранение персональных данных будет осуществляться в течение всего срока действия настоящего согласия. Настоящее согласие может быть отозвано посредством направления Экспедитору уведомления в простой письменной форме, полученного Экспедитором. Отзыв согласия не влияет на законность обработки персональных данных, осуществленной до его отзыва, а также не освобождает Клиента от обязанностей по Договору.</w:t>
      </w:r>
    </w:p>
    <w:p w14:paraId="4FE88D7F" w14:textId="77777777" w:rsidR="00EE51D3" w:rsidRPr="00890DC9" w:rsidRDefault="00EE51D3" w:rsidP="00CB68F6">
      <w:pPr>
        <w:pStyle w:val="a9"/>
        <w:numPr>
          <w:ilvl w:val="2"/>
          <w:numId w:val="9"/>
        </w:numPr>
        <w:spacing w:line="360" w:lineRule="auto"/>
        <w:jc w:val="both"/>
        <w:rPr>
          <w:sz w:val="20"/>
          <w:szCs w:val="20"/>
        </w:rPr>
      </w:pPr>
      <w:r w:rsidRPr="00890DC9">
        <w:rPr>
          <w:sz w:val="20"/>
          <w:szCs w:val="20"/>
        </w:rPr>
        <w:t>В соответствии с положениями Федерального закона за №152-ФЗ от 27.07.2006 года «О персональных данных» Клиент дает Экспедитору согласие на обработку любой информации, относящейся к Клиенту и его контрагентам, полученной как от Клиента, так и от третьих лиц, как с использованием средств автоматизации, так и без использования таких средств, то есть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Клиента, в том числе, но не исключительно: фамилии, имени, отчества, данных и реквизитов документа, удостоверяющего личность, гражданство, дату и место рождения, адрес регистрации, фактический адрес.</w:t>
      </w:r>
    </w:p>
    <w:p w14:paraId="27892C83" w14:textId="77777777" w:rsidR="00EE51D3" w:rsidRPr="00890DC9" w:rsidRDefault="00EE51D3" w:rsidP="00CB68F6">
      <w:pPr>
        <w:pStyle w:val="a9"/>
        <w:numPr>
          <w:ilvl w:val="2"/>
          <w:numId w:val="9"/>
        </w:numPr>
        <w:spacing w:line="360" w:lineRule="auto"/>
        <w:jc w:val="both"/>
        <w:rPr>
          <w:sz w:val="20"/>
          <w:szCs w:val="20"/>
        </w:rPr>
      </w:pPr>
      <w:r w:rsidRPr="00890DC9">
        <w:rPr>
          <w:sz w:val="20"/>
          <w:szCs w:val="20"/>
        </w:rPr>
        <w:t>Клиент непосредственно или представитель Клиента, предоставляя информацию о своих абонентских номерах подвижной (мобильной) связи, а также абонентских номерах отправителя груза и (или) получателя груза и (или) плательщика или их уполномоченных представителей, дает свое согласие и гарантирует наличие согласия владельцев и пользователей абонентских номеров на получение голосовых, автоматических голосовых и (или) смс-уведомлений Экспедитора, а также подтверждает наличие желания владельцев и пользователей этих абонентских номеров получать вышеуказанные уведомления и гарантирует, что согласие всех лиц, контакты которых он предоставил, на предоставление их контактов и получение ими уведомлений, Клиентом получено и несет ответственность в случае предъявления каких- либо претензий Экспедитору вследствие несоблюдения данного условия.</w:t>
      </w:r>
    </w:p>
    <w:p w14:paraId="547D5C3B" w14:textId="77777777" w:rsidR="00EE51D3" w:rsidRPr="00890DC9" w:rsidRDefault="00EE51D3" w:rsidP="00CB68F6">
      <w:pPr>
        <w:pStyle w:val="a9"/>
        <w:numPr>
          <w:ilvl w:val="2"/>
          <w:numId w:val="9"/>
        </w:numPr>
        <w:spacing w:line="360" w:lineRule="auto"/>
        <w:jc w:val="both"/>
        <w:rPr>
          <w:sz w:val="20"/>
          <w:szCs w:val="20"/>
        </w:rPr>
      </w:pPr>
      <w:r w:rsidRPr="00890DC9">
        <w:rPr>
          <w:sz w:val="20"/>
          <w:szCs w:val="20"/>
        </w:rPr>
        <w:lastRenderedPageBreak/>
        <w:t>При предоставлении Клиентом персональных данных Экспедитору, Клиент гарантирует, что согласие вышеуказанных лиц на предоставление их персональных данных Экспедитору, Клиентом получено и Клиент несет ответственность в случае предъявления каких-либо претензий Экспедитору вследствие несоблюдения данного условия.</w:t>
      </w:r>
    </w:p>
    <w:p w14:paraId="68481793" w14:textId="42A043F2" w:rsidR="00EE51D3" w:rsidRPr="00890DC9" w:rsidRDefault="00EE51D3" w:rsidP="00CB68F6">
      <w:pPr>
        <w:pStyle w:val="a9"/>
        <w:numPr>
          <w:ilvl w:val="1"/>
          <w:numId w:val="9"/>
        </w:numPr>
        <w:spacing w:line="360" w:lineRule="auto"/>
        <w:jc w:val="both"/>
        <w:rPr>
          <w:sz w:val="20"/>
          <w:szCs w:val="20"/>
        </w:rPr>
      </w:pPr>
      <w:r w:rsidRPr="00890DC9">
        <w:rPr>
          <w:sz w:val="20"/>
          <w:szCs w:val="20"/>
        </w:rPr>
        <w:t>Любые юридические значимые сообщения (заявления, уведомления, извещения, требования и т.д.), с которыми закон или настоящий Договор связывает гражданско-правовые последствия, приобретают юридическую силу с момента доставки соответствующего сообщения если иного порядка не предусмотрено настоящим Договором. Любые юридически значимые сообщения влекут для Клиента правовые последствия с момента доставки соответствующего сообщения по телефонным номерам и адресам электронной почты, указанным в транспортном документе, включая SMS-сообщения.</w:t>
      </w:r>
    </w:p>
    <w:p w14:paraId="30BD61EE" w14:textId="77777777" w:rsidR="00EE51D3" w:rsidRPr="00CB68F6" w:rsidRDefault="00EE51D3" w:rsidP="00CB68F6">
      <w:pPr>
        <w:spacing w:line="360" w:lineRule="auto"/>
        <w:jc w:val="both"/>
        <w:rPr>
          <w:sz w:val="20"/>
          <w:szCs w:val="20"/>
        </w:rPr>
      </w:pPr>
      <w:r w:rsidRPr="00CB68F6">
        <w:rPr>
          <w:sz w:val="20"/>
          <w:szCs w:val="20"/>
        </w:rPr>
        <w:t>Сообщение считается доставленным в тех случаях, когда оно поступило, но по обстоятельствам, зависящим от получателя, не было ему вручено или он не ознакомился с ним.</w:t>
      </w:r>
    </w:p>
    <w:p w14:paraId="6C62C724" w14:textId="77777777" w:rsidR="00EE51D3" w:rsidRPr="00CB68F6" w:rsidRDefault="00EE51D3" w:rsidP="00CB68F6">
      <w:pPr>
        <w:spacing w:line="360" w:lineRule="auto"/>
        <w:jc w:val="both"/>
        <w:rPr>
          <w:sz w:val="20"/>
          <w:szCs w:val="20"/>
        </w:rPr>
      </w:pPr>
      <w:r w:rsidRPr="00CB68F6">
        <w:rPr>
          <w:sz w:val="20"/>
          <w:szCs w:val="20"/>
        </w:rPr>
        <w:t>Сообщение не считается доставленным по адресу электронной почты, факсимильной связи в тех случаях, когда оно поступило получателю, но по обстоятельствам, не зависящим от него, не было ему вручено или получатель не ознакомился с ним.</w:t>
      </w:r>
    </w:p>
    <w:p w14:paraId="796E74DA" w14:textId="77777777" w:rsidR="00CB68F6" w:rsidRDefault="00EE51D3" w:rsidP="00CB68F6">
      <w:pPr>
        <w:pStyle w:val="a9"/>
        <w:numPr>
          <w:ilvl w:val="1"/>
          <w:numId w:val="9"/>
        </w:numPr>
        <w:spacing w:line="360" w:lineRule="auto"/>
        <w:jc w:val="both"/>
        <w:rPr>
          <w:sz w:val="20"/>
          <w:szCs w:val="20"/>
        </w:rPr>
      </w:pPr>
      <w:r w:rsidRPr="00890DC9">
        <w:rPr>
          <w:sz w:val="20"/>
          <w:szCs w:val="20"/>
        </w:rPr>
        <w:t>Копии настоящего Договора и иных документов, а равно документы, направляемые Экспедитору с использованием электронных средств связи и телекоммуникационных каналов связи, включая направление и обмен документами/информацией/сообщениями через Сайт, в рамках исполнения условий по Договору, признаются Сторонами, имеющими полную юридическую силу.</w:t>
      </w:r>
    </w:p>
    <w:p w14:paraId="2AFB6ECE" w14:textId="645DB17A" w:rsidR="00EE51D3" w:rsidRPr="00CB68F6" w:rsidRDefault="00EE51D3" w:rsidP="00CB68F6">
      <w:pPr>
        <w:pStyle w:val="a9"/>
        <w:numPr>
          <w:ilvl w:val="1"/>
          <w:numId w:val="9"/>
        </w:numPr>
        <w:spacing w:line="360" w:lineRule="auto"/>
        <w:jc w:val="both"/>
        <w:rPr>
          <w:sz w:val="20"/>
          <w:szCs w:val="20"/>
        </w:rPr>
      </w:pPr>
      <w:r w:rsidRPr="00CB68F6">
        <w:rPr>
          <w:sz w:val="20"/>
          <w:szCs w:val="20"/>
        </w:rPr>
        <w:t>Сторонами согласовано, что силу доказательств имеет переписка, осуществляемая любым из способов, указанных в настоящем разделе Договора.</w:t>
      </w:r>
    </w:p>
    <w:p w14:paraId="0AD699EC" w14:textId="77777777" w:rsidR="00EE51D3" w:rsidRPr="00890DC9" w:rsidRDefault="00EE51D3" w:rsidP="00CB68F6">
      <w:pPr>
        <w:pStyle w:val="a9"/>
        <w:numPr>
          <w:ilvl w:val="1"/>
          <w:numId w:val="9"/>
        </w:numPr>
        <w:spacing w:line="360" w:lineRule="auto"/>
        <w:jc w:val="both"/>
        <w:rPr>
          <w:sz w:val="20"/>
          <w:szCs w:val="20"/>
        </w:rPr>
      </w:pPr>
      <w:r w:rsidRPr="00890DC9">
        <w:rPr>
          <w:sz w:val="20"/>
          <w:szCs w:val="20"/>
        </w:rPr>
        <w:t>Все Приложения к настоящему договору являются его неотъемлемыми частями. К Договору прилагается: образец Поручения Экспедитору на транспортно-экспедиционное обслуживание (Приложение №1).</w:t>
      </w:r>
    </w:p>
    <w:p w14:paraId="393BD7FE" w14:textId="073FE453" w:rsidR="00EE51D3" w:rsidRPr="00CB68F6" w:rsidRDefault="00EE51D3" w:rsidP="00CB68F6">
      <w:pPr>
        <w:pStyle w:val="a9"/>
        <w:numPr>
          <w:ilvl w:val="0"/>
          <w:numId w:val="9"/>
        </w:numPr>
        <w:spacing w:line="360" w:lineRule="auto"/>
        <w:jc w:val="center"/>
        <w:rPr>
          <w:b/>
          <w:sz w:val="20"/>
          <w:szCs w:val="20"/>
        </w:rPr>
      </w:pPr>
      <w:r w:rsidRPr="00CB68F6">
        <w:rPr>
          <w:b/>
          <w:sz w:val="20"/>
          <w:szCs w:val="20"/>
        </w:rPr>
        <w:t>Реквизиты сторон</w:t>
      </w:r>
    </w:p>
    <w:tbl>
      <w:tblPr>
        <w:tblStyle w:val="TableNormal"/>
        <w:tblW w:w="9843" w:type="dxa"/>
        <w:tblInd w:w="-380" w:type="dxa"/>
        <w:tblLayout w:type="fixed"/>
        <w:tblLook w:val="01E0" w:firstRow="1" w:lastRow="1" w:firstColumn="1" w:lastColumn="1" w:noHBand="0" w:noVBand="0"/>
      </w:tblPr>
      <w:tblGrid>
        <w:gridCol w:w="770"/>
        <w:gridCol w:w="4746"/>
        <w:gridCol w:w="4327"/>
      </w:tblGrid>
      <w:tr w:rsidR="00CB68F6" w:rsidRPr="00CB68F6" w14:paraId="133B061B" w14:textId="77777777" w:rsidTr="00CB68F6">
        <w:trPr>
          <w:gridBefore w:val="1"/>
          <w:wBefore w:w="770" w:type="dxa"/>
          <w:trHeight w:val="141"/>
        </w:trPr>
        <w:tc>
          <w:tcPr>
            <w:tcW w:w="4746" w:type="dxa"/>
          </w:tcPr>
          <w:p w14:paraId="3EE9F2F8" w14:textId="77777777" w:rsidR="00CB68F6" w:rsidRPr="00CB68F6" w:rsidRDefault="00CB68F6" w:rsidP="00CB68F6">
            <w:pPr>
              <w:spacing w:line="205" w:lineRule="exact"/>
              <w:ind w:left="64"/>
              <w:rPr>
                <w:b/>
                <w:sz w:val="16"/>
                <w:szCs w:val="16"/>
                <w:lang w:eastAsia="en-US"/>
              </w:rPr>
            </w:pPr>
            <w:proofErr w:type="spellStart"/>
            <w:r w:rsidRPr="00CB68F6">
              <w:rPr>
                <w:b/>
                <w:spacing w:val="-2"/>
                <w:sz w:val="16"/>
                <w:szCs w:val="16"/>
                <w:lang w:eastAsia="en-US"/>
              </w:rPr>
              <w:t>Экспедитор</w:t>
            </w:r>
            <w:proofErr w:type="spellEnd"/>
            <w:r w:rsidRPr="00CB68F6">
              <w:rPr>
                <w:b/>
                <w:spacing w:val="-2"/>
                <w:sz w:val="16"/>
                <w:szCs w:val="16"/>
                <w:lang w:eastAsia="en-US"/>
              </w:rPr>
              <w:t>:</w:t>
            </w:r>
          </w:p>
        </w:tc>
        <w:tc>
          <w:tcPr>
            <w:tcW w:w="4327" w:type="dxa"/>
          </w:tcPr>
          <w:p w14:paraId="301AE7CA" w14:textId="77777777" w:rsidR="00CB68F6" w:rsidRPr="00CB68F6" w:rsidRDefault="00CB68F6" w:rsidP="00CB68F6">
            <w:pPr>
              <w:spacing w:line="205" w:lineRule="exact"/>
              <w:ind w:left="293"/>
              <w:rPr>
                <w:b/>
                <w:sz w:val="16"/>
                <w:szCs w:val="16"/>
                <w:lang w:eastAsia="en-US"/>
              </w:rPr>
            </w:pPr>
            <w:proofErr w:type="spellStart"/>
            <w:r w:rsidRPr="00CB68F6">
              <w:rPr>
                <w:b/>
                <w:spacing w:val="-2"/>
                <w:sz w:val="16"/>
                <w:szCs w:val="16"/>
                <w:lang w:eastAsia="en-US"/>
              </w:rPr>
              <w:t>Клиент</w:t>
            </w:r>
            <w:proofErr w:type="spellEnd"/>
            <w:r w:rsidRPr="00CB68F6">
              <w:rPr>
                <w:b/>
                <w:spacing w:val="-2"/>
                <w:sz w:val="16"/>
                <w:szCs w:val="16"/>
                <w:lang w:eastAsia="en-US"/>
              </w:rPr>
              <w:t>:</w:t>
            </w:r>
          </w:p>
        </w:tc>
      </w:tr>
      <w:tr w:rsidR="00CB68F6" w:rsidRPr="00CB68F6" w14:paraId="7D02F70E" w14:textId="77777777" w:rsidTr="00CB68F6">
        <w:trPr>
          <w:trHeight w:val="2983"/>
        </w:trPr>
        <w:tc>
          <w:tcPr>
            <w:tcW w:w="5516" w:type="dxa"/>
            <w:gridSpan w:val="2"/>
          </w:tcPr>
          <w:p w14:paraId="5A65E57E" w14:textId="77777777" w:rsidR="00CB68F6" w:rsidRPr="00CB68F6" w:rsidRDefault="00CB68F6" w:rsidP="00CB68F6">
            <w:pPr>
              <w:spacing w:line="226" w:lineRule="exact"/>
              <w:ind w:left="64"/>
              <w:rPr>
                <w:b/>
                <w:sz w:val="16"/>
                <w:szCs w:val="16"/>
                <w:lang w:eastAsia="en-US"/>
              </w:rPr>
            </w:pPr>
            <w:proofErr w:type="spellStart"/>
            <w:r w:rsidRPr="00CB68F6">
              <w:rPr>
                <w:b/>
                <w:spacing w:val="-10"/>
                <w:sz w:val="16"/>
                <w:szCs w:val="16"/>
                <w:lang w:eastAsia="en-US"/>
              </w:rPr>
              <w:t>Общество</w:t>
            </w:r>
            <w:proofErr w:type="spellEnd"/>
            <w:r w:rsidRPr="00CB68F6">
              <w:rPr>
                <w:b/>
                <w:spacing w:val="-16"/>
                <w:sz w:val="16"/>
                <w:szCs w:val="16"/>
                <w:lang w:eastAsia="en-US"/>
              </w:rPr>
              <w:t xml:space="preserve"> </w:t>
            </w:r>
            <w:r w:rsidRPr="00CB68F6">
              <w:rPr>
                <w:b/>
                <w:spacing w:val="-10"/>
                <w:sz w:val="16"/>
                <w:szCs w:val="16"/>
                <w:lang w:eastAsia="en-US"/>
              </w:rPr>
              <w:t>с</w:t>
            </w:r>
            <w:r w:rsidRPr="00CB68F6">
              <w:rPr>
                <w:b/>
                <w:spacing w:val="-18"/>
                <w:sz w:val="16"/>
                <w:szCs w:val="16"/>
                <w:lang w:eastAsia="en-US"/>
              </w:rPr>
              <w:t xml:space="preserve"> </w:t>
            </w:r>
            <w:proofErr w:type="spellStart"/>
            <w:r w:rsidRPr="00CB68F6">
              <w:rPr>
                <w:b/>
                <w:spacing w:val="-10"/>
                <w:sz w:val="16"/>
                <w:szCs w:val="16"/>
                <w:lang w:eastAsia="en-US"/>
              </w:rPr>
              <w:t>ограниченной</w:t>
            </w:r>
            <w:proofErr w:type="spellEnd"/>
            <w:r w:rsidRPr="00CB68F6">
              <w:rPr>
                <w:b/>
                <w:spacing w:val="-18"/>
                <w:sz w:val="16"/>
                <w:szCs w:val="16"/>
                <w:lang w:eastAsia="en-US"/>
              </w:rPr>
              <w:t xml:space="preserve"> </w:t>
            </w:r>
            <w:proofErr w:type="spellStart"/>
            <w:r w:rsidRPr="00CB68F6">
              <w:rPr>
                <w:b/>
                <w:spacing w:val="-10"/>
                <w:sz w:val="16"/>
                <w:szCs w:val="16"/>
                <w:lang w:eastAsia="en-US"/>
              </w:rPr>
              <w:t>ответственностью</w:t>
            </w:r>
            <w:proofErr w:type="spellEnd"/>
          </w:p>
          <w:p w14:paraId="1221E8A5" w14:textId="77777777" w:rsidR="00CB68F6" w:rsidRPr="00CB68F6" w:rsidRDefault="00CB68F6" w:rsidP="00CB68F6">
            <w:pPr>
              <w:spacing w:before="1"/>
              <w:ind w:left="64"/>
              <w:rPr>
                <w:b/>
                <w:sz w:val="16"/>
                <w:szCs w:val="16"/>
                <w:lang w:eastAsia="en-US"/>
              </w:rPr>
            </w:pPr>
            <w:r w:rsidRPr="00CB68F6">
              <w:rPr>
                <w:b/>
                <w:spacing w:val="-12"/>
                <w:sz w:val="16"/>
                <w:szCs w:val="16"/>
                <w:lang w:eastAsia="en-US"/>
              </w:rPr>
              <w:t>«Сервис</w:t>
            </w:r>
            <w:r w:rsidRPr="00CB68F6">
              <w:rPr>
                <w:b/>
                <w:spacing w:val="4"/>
                <w:sz w:val="16"/>
                <w:szCs w:val="16"/>
                <w:lang w:eastAsia="en-US"/>
              </w:rPr>
              <w:t xml:space="preserve"> </w:t>
            </w:r>
            <w:r w:rsidRPr="00CB68F6">
              <w:rPr>
                <w:b/>
                <w:spacing w:val="-12"/>
                <w:sz w:val="16"/>
                <w:szCs w:val="16"/>
                <w:lang w:eastAsia="en-US"/>
              </w:rPr>
              <w:t>Транс-Карго»</w:t>
            </w:r>
          </w:p>
          <w:p w14:paraId="39E6BB90" w14:textId="77777777" w:rsidR="00CB68F6" w:rsidRPr="00CB68F6" w:rsidRDefault="00CB68F6" w:rsidP="00CB68F6">
            <w:pPr>
              <w:ind w:left="64"/>
              <w:rPr>
                <w:sz w:val="16"/>
                <w:szCs w:val="16"/>
                <w:lang w:eastAsia="en-US"/>
              </w:rPr>
            </w:pPr>
            <w:r w:rsidRPr="00CB68F6">
              <w:rPr>
                <w:spacing w:val="-10"/>
                <w:sz w:val="16"/>
                <w:szCs w:val="16"/>
                <w:lang w:eastAsia="en-US"/>
              </w:rPr>
              <w:t>ОГРН:</w:t>
            </w:r>
            <w:r w:rsidRPr="00CB68F6">
              <w:rPr>
                <w:spacing w:val="-16"/>
                <w:sz w:val="16"/>
                <w:szCs w:val="16"/>
                <w:lang w:eastAsia="en-US"/>
              </w:rPr>
              <w:t xml:space="preserve"> </w:t>
            </w:r>
            <w:r w:rsidRPr="00CB68F6">
              <w:rPr>
                <w:spacing w:val="-2"/>
                <w:sz w:val="16"/>
                <w:szCs w:val="16"/>
                <w:lang w:eastAsia="en-US"/>
              </w:rPr>
              <w:t>1057746597677</w:t>
            </w:r>
          </w:p>
          <w:p w14:paraId="63B650F0" w14:textId="77777777" w:rsidR="00CB68F6" w:rsidRPr="00CB68F6" w:rsidRDefault="00CB68F6" w:rsidP="00CB68F6">
            <w:pPr>
              <w:spacing w:before="1"/>
              <w:ind w:left="64"/>
              <w:rPr>
                <w:sz w:val="16"/>
                <w:szCs w:val="16"/>
                <w:lang w:val="ru-RU" w:eastAsia="en-US"/>
              </w:rPr>
            </w:pPr>
            <w:r w:rsidRPr="00CB68F6">
              <w:rPr>
                <w:spacing w:val="-10"/>
                <w:sz w:val="16"/>
                <w:szCs w:val="16"/>
                <w:lang w:val="ru-RU" w:eastAsia="en-US"/>
              </w:rPr>
              <w:t>Юридический</w:t>
            </w:r>
            <w:r w:rsidRPr="00CB68F6">
              <w:rPr>
                <w:spacing w:val="-17"/>
                <w:sz w:val="16"/>
                <w:szCs w:val="16"/>
                <w:lang w:val="ru-RU" w:eastAsia="en-US"/>
              </w:rPr>
              <w:t xml:space="preserve"> </w:t>
            </w:r>
            <w:r w:rsidRPr="00CB68F6">
              <w:rPr>
                <w:spacing w:val="-10"/>
                <w:sz w:val="16"/>
                <w:szCs w:val="16"/>
                <w:lang w:val="ru-RU" w:eastAsia="en-US"/>
              </w:rPr>
              <w:t>адрес:</w:t>
            </w:r>
            <w:r w:rsidRPr="00CB68F6">
              <w:rPr>
                <w:spacing w:val="-15"/>
                <w:sz w:val="16"/>
                <w:szCs w:val="16"/>
                <w:lang w:val="ru-RU" w:eastAsia="en-US"/>
              </w:rPr>
              <w:t xml:space="preserve"> </w:t>
            </w:r>
            <w:r w:rsidRPr="00CB68F6">
              <w:rPr>
                <w:spacing w:val="-10"/>
                <w:sz w:val="16"/>
                <w:szCs w:val="16"/>
                <w:lang w:val="ru-RU" w:eastAsia="en-US"/>
              </w:rPr>
              <w:t>142001,</w:t>
            </w:r>
            <w:r w:rsidRPr="00CB68F6">
              <w:rPr>
                <w:spacing w:val="-18"/>
                <w:sz w:val="16"/>
                <w:szCs w:val="16"/>
                <w:lang w:val="ru-RU" w:eastAsia="en-US"/>
              </w:rPr>
              <w:t xml:space="preserve"> </w:t>
            </w:r>
            <w:r w:rsidRPr="00CB68F6">
              <w:rPr>
                <w:spacing w:val="-10"/>
                <w:sz w:val="16"/>
                <w:szCs w:val="16"/>
                <w:lang w:val="ru-RU" w:eastAsia="en-US"/>
              </w:rPr>
              <w:t>Московская</w:t>
            </w:r>
            <w:r w:rsidRPr="00CB68F6">
              <w:rPr>
                <w:spacing w:val="-17"/>
                <w:sz w:val="16"/>
                <w:szCs w:val="16"/>
                <w:lang w:val="ru-RU" w:eastAsia="en-US"/>
              </w:rPr>
              <w:t xml:space="preserve"> </w:t>
            </w:r>
            <w:r w:rsidRPr="00CB68F6">
              <w:rPr>
                <w:spacing w:val="-10"/>
                <w:sz w:val="16"/>
                <w:szCs w:val="16"/>
                <w:lang w:val="ru-RU" w:eastAsia="en-US"/>
              </w:rPr>
              <w:t>область,</w:t>
            </w:r>
            <w:r w:rsidRPr="00CB68F6">
              <w:rPr>
                <w:spacing w:val="-4"/>
                <w:sz w:val="16"/>
                <w:szCs w:val="16"/>
                <w:lang w:val="ru-RU" w:eastAsia="en-US"/>
              </w:rPr>
              <w:t xml:space="preserve"> город</w:t>
            </w:r>
            <w:r w:rsidRPr="00CB68F6">
              <w:rPr>
                <w:spacing w:val="-22"/>
                <w:sz w:val="16"/>
                <w:szCs w:val="16"/>
                <w:lang w:val="ru-RU" w:eastAsia="en-US"/>
              </w:rPr>
              <w:t xml:space="preserve"> </w:t>
            </w:r>
            <w:r w:rsidRPr="00CB68F6">
              <w:rPr>
                <w:spacing w:val="-4"/>
                <w:sz w:val="16"/>
                <w:szCs w:val="16"/>
                <w:lang w:val="ru-RU" w:eastAsia="en-US"/>
              </w:rPr>
              <w:t>Домодедово,</w:t>
            </w:r>
            <w:r w:rsidRPr="00CB68F6">
              <w:rPr>
                <w:spacing w:val="-21"/>
                <w:sz w:val="16"/>
                <w:szCs w:val="16"/>
                <w:lang w:val="ru-RU" w:eastAsia="en-US"/>
              </w:rPr>
              <w:t xml:space="preserve"> </w:t>
            </w:r>
            <w:r w:rsidRPr="00CB68F6">
              <w:rPr>
                <w:spacing w:val="-4"/>
                <w:sz w:val="16"/>
                <w:szCs w:val="16"/>
                <w:lang w:val="ru-RU" w:eastAsia="en-US"/>
              </w:rPr>
              <w:t>микрорайон</w:t>
            </w:r>
            <w:r w:rsidRPr="00CB68F6">
              <w:rPr>
                <w:spacing w:val="-20"/>
                <w:sz w:val="16"/>
                <w:szCs w:val="16"/>
                <w:lang w:val="ru-RU" w:eastAsia="en-US"/>
              </w:rPr>
              <w:t xml:space="preserve"> </w:t>
            </w:r>
            <w:r w:rsidRPr="00CB68F6">
              <w:rPr>
                <w:spacing w:val="-4"/>
                <w:sz w:val="16"/>
                <w:szCs w:val="16"/>
                <w:lang w:val="ru-RU" w:eastAsia="en-US"/>
              </w:rPr>
              <w:t xml:space="preserve">Северный, </w:t>
            </w:r>
            <w:r w:rsidRPr="00CB68F6">
              <w:rPr>
                <w:sz w:val="16"/>
                <w:szCs w:val="16"/>
                <w:lang w:val="ru-RU" w:eastAsia="en-US"/>
              </w:rPr>
              <w:t>Каширское</w:t>
            </w:r>
            <w:r w:rsidRPr="00CB68F6">
              <w:rPr>
                <w:spacing w:val="-19"/>
                <w:sz w:val="16"/>
                <w:szCs w:val="16"/>
                <w:lang w:val="ru-RU" w:eastAsia="en-US"/>
              </w:rPr>
              <w:t xml:space="preserve"> </w:t>
            </w:r>
            <w:r w:rsidRPr="00CB68F6">
              <w:rPr>
                <w:sz w:val="16"/>
                <w:szCs w:val="16"/>
                <w:lang w:val="ru-RU" w:eastAsia="en-US"/>
              </w:rPr>
              <w:t>шоссе,</w:t>
            </w:r>
          </w:p>
          <w:p w14:paraId="644BE7EB" w14:textId="77777777" w:rsidR="00CB68F6" w:rsidRPr="00CB68F6" w:rsidRDefault="00CB68F6" w:rsidP="00CB68F6">
            <w:pPr>
              <w:ind w:left="64" w:right="684"/>
              <w:rPr>
                <w:spacing w:val="-4"/>
                <w:sz w:val="16"/>
                <w:szCs w:val="16"/>
                <w:lang w:val="ru-RU" w:eastAsia="en-US"/>
              </w:rPr>
            </w:pPr>
            <w:r w:rsidRPr="00CB68F6">
              <w:rPr>
                <w:spacing w:val="-4"/>
                <w:sz w:val="16"/>
                <w:szCs w:val="16"/>
                <w:lang w:val="ru-RU" w:eastAsia="en-US"/>
              </w:rPr>
              <w:t>дом</w:t>
            </w:r>
            <w:r w:rsidRPr="00CB68F6">
              <w:rPr>
                <w:spacing w:val="-18"/>
                <w:sz w:val="16"/>
                <w:szCs w:val="16"/>
                <w:lang w:val="ru-RU" w:eastAsia="en-US"/>
              </w:rPr>
              <w:t xml:space="preserve"> </w:t>
            </w:r>
            <w:r w:rsidRPr="00CB68F6">
              <w:rPr>
                <w:spacing w:val="-4"/>
                <w:sz w:val="16"/>
                <w:szCs w:val="16"/>
                <w:lang w:val="ru-RU" w:eastAsia="en-US"/>
              </w:rPr>
              <w:t>4,</w:t>
            </w:r>
            <w:r w:rsidRPr="00CB68F6">
              <w:rPr>
                <w:spacing w:val="-15"/>
                <w:sz w:val="16"/>
                <w:szCs w:val="16"/>
                <w:lang w:val="ru-RU" w:eastAsia="en-US"/>
              </w:rPr>
              <w:t xml:space="preserve"> </w:t>
            </w:r>
            <w:r w:rsidRPr="00CB68F6">
              <w:rPr>
                <w:spacing w:val="-4"/>
                <w:sz w:val="16"/>
                <w:szCs w:val="16"/>
                <w:lang w:val="ru-RU" w:eastAsia="en-US"/>
              </w:rPr>
              <w:t>корпус</w:t>
            </w:r>
            <w:r w:rsidRPr="00CB68F6">
              <w:rPr>
                <w:spacing w:val="-15"/>
                <w:sz w:val="16"/>
                <w:szCs w:val="16"/>
                <w:lang w:val="ru-RU" w:eastAsia="en-US"/>
              </w:rPr>
              <w:t xml:space="preserve"> </w:t>
            </w:r>
            <w:r w:rsidRPr="00CB68F6">
              <w:rPr>
                <w:spacing w:val="-4"/>
                <w:sz w:val="16"/>
                <w:szCs w:val="16"/>
                <w:lang w:val="ru-RU" w:eastAsia="en-US"/>
              </w:rPr>
              <w:t>1,</w:t>
            </w:r>
            <w:r w:rsidRPr="00CB68F6">
              <w:rPr>
                <w:spacing w:val="-15"/>
                <w:sz w:val="16"/>
                <w:szCs w:val="16"/>
                <w:lang w:val="ru-RU" w:eastAsia="en-US"/>
              </w:rPr>
              <w:t xml:space="preserve"> </w:t>
            </w:r>
            <w:r w:rsidRPr="00CB68F6">
              <w:rPr>
                <w:spacing w:val="-4"/>
                <w:sz w:val="16"/>
                <w:szCs w:val="16"/>
                <w:lang w:val="ru-RU" w:eastAsia="en-US"/>
              </w:rPr>
              <w:t>этаж</w:t>
            </w:r>
            <w:r w:rsidRPr="00CB68F6">
              <w:rPr>
                <w:spacing w:val="-17"/>
                <w:sz w:val="16"/>
                <w:szCs w:val="16"/>
                <w:lang w:val="ru-RU" w:eastAsia="en-US"/>
              </w:rPr>
              <w:t xml:space="preserve"> </w:t>
            </w:r>
            <w:r w:rsidRPr="00CB68F6">
              <w:rPr>
                <w:spacing w:val="-4"/>
                <w:sz w:val="16"/>
                <w:szCs w:val="16"/>
                <w:lang w:val="ru-RU" w:eastAsia="en-US"/>
              </w:rPr>
              <w:t>3,</w:t>
            </w:r>
            <w:r w:rsidRPr="00CB68F6">
              <w:rPr>
                <w:spacing w:val="-15"/>
                <w:sz w:val="16"/>
                <w:szCs w:val="16"/>
                <w:lang w:val="ru-RU" w:eastAsia="en-US"/>
              </w:rPr>
              <w:t xml:space="preserve"> </w:t>
            </w:r>
            <w:r w:rsidRPr="00CB68F6">
              <w:rPr>
                <w:spacing w:val="-4"/>
                <w:sz w:val="16"/>
                <w:szCs w:val="16"/>
                <w:lang w:val="ru-RU" w:eastAsia="en-US"/>
              </w:rPr>
              <w:t>помещение</w:t>
            </w:r>
            <w:r w:rsidRPr="00CB68F6">
              <w:rPr>
                <w:spacing w:val="-15"/>
                <w:sz w:val="16"/>
                <w:szCs w:val="16"/>
                <w:lang w:val="ru-RU" w:eastAsia="en-US"/>
              </w:rPr>
              <w:t xml:space="preserve"> </w:t>
            </w:r>
            <w:r w:rsidRPr="00CB68F6">
              <w:rPr>
                <w:spacing w:val="-4"/>
                <w:sz w:val="16"/>
                <w:szCs w:val="16"/>
                <w:lang w:val="ru-RU" w:eastAsia="en-US"/>
              </w:rPr>
              <w:t xml:space="preserve">339. </w:t>
            </w:r>
          </w:p>
          <w:p w14:paraId="4F0D0F51" w14:textId="77777777" w:rsidR="00CB68F6" w:rsidRPr="00CB68F6" w:rsidRDefault="00CB68F6" w:rsidP="00CB68F6">
            <w:pPr>
              <w:ind w:left="64" w:right="684"/>
              <w:rPr>
                <w:sz w:val="16"/>
                <w:szCs w:val="16"/>
                <w:lang w:val="ru-RU" w:eastAsia="en-US"/>
              </w:rPr>
            </w:pPr>
            <w:r w:rsidRPr="00CB68F6">
              <w:rPr>
                <w:spacing w:val="-10"/>
                <w:sz w:val="16"/>
                <w:szCs w:val="16"/>
                <w:lang w:val="ru-RU" w:eastAsia="en-US"/>
              </w:rPr>
              <w:t>Почтовый</w:t>
            </w:r>
            <w:r w:rsidRPr="00CB68F6">
              <w:rPr>
                <w:spacing w:val="-17"/>
                <w:sz w:val="16"/>
                <w:szCs w:val="16"/>
                <w:lang w:val="ru-RU" w:eastAsia="en-US"/>
              </w:rPr>
              <w:t xml:space="preserve"> </w:t>
            </w:r>
            <w:r w:rsidRPr="00CB68F6">
              <w:rPr>
                <w:spacing w:val="-10"/>
                <w:sz w:val="16"/>
                <w:szCs w:val="16"/>
                <w:lang w:val="ru-RU" w:eastAsia="en-US"/>
              </w:rPr>
              <w:t>адрес:</w:t>
            </w:r>
            <w:r w:rsidRPr="00CB68F6">
              <w:rPr>
                <w:spacing w:val="-16"/>
                <w:sz w:val="16"/>
                <w:szCs w:val="16"/>
                <w:lang w:val="ru-RU" w:eastAsia="en-US"/>
              </w:rPr>
              <w:t xml:space="preserve"> </w:t>
            </w:r>
            <w:r w:rsidRPr="00CB68F6">
              <w:rPr>
                <w:spacing w:val="-10"/>
                <w:sz w:val="16"/>
                <w:szCs w:val="16"/>
                <w:lang w:val="ru-RU" w:eastAsia="en-US"/>
              </w:rPr>
              <w:t>142000,</w:t>
            </w:r>
            <w:r w:rsidRPr="00CB68F6">
              <w:rPr>
                <w:spacing w:val="-18"/>
                <w:sz w:val="16"/>
                <w:szCs w:val="16"/>
                <w:lang w:val="ru-RU" w:eastAsia="en-US"/>
              </w:rPr>
              <w:t xml:space="preserve"> </w:t>
            </w:r>
            <w:r w:rsidRPr="00CB68F6">
              <w:rPr>
                <w:spacing w:val="-10"/>
                <w:sz w:val="16"/>
                <w:szCs w:val="16"/>
                <w:lang w:val="ru-RU" w:eastAsia="en-US"/>
              </w:rPr>
              <w:t>Московская</w:t>
            </w:r>
            <w:r w:rsidRPr="00CB68F6">
              <w:rPr>
                <w:spacing w:val="-17"/>
                <w:sz w:val="16"/>
                <w:szCs w:val="16"/>
                <w:lang w:val="ru-RU" w:eastAsia="en-US"/>
              </w:rPr>
              <w:t xml:space="preserve"> </w:t>
            </w:r>
            <w:r w:rsidRPr="00CB68F6">
              <w:rPr>
                <w:spacing w:val="-10"/>
                <w:sz w:val="16"/>
                <w:szCs w:val="16"/>
                <w:lang w:val="ru-RU" w:eastAsia="en-US"/>
              </w:rPr>
              <w:t>область,</w:t>
            </w:r>
          </w:p>
          <w:p w14:paraId="43117450" w14:textId="77777777" w:rsidR="00CB68F6" w:rsidRPr="00CB68F6" w:rsidRDefault="00CB68F6" w:rsidP="00CB68F6">
            <w:pPr>
              <w:ind w:left="64"/>
              <w:rPr>
                <w:sz w:val="16"/>
                <w:szCs w:val="16"/>
                <w:lang w:val="ru-RU" w:eastAsia="en-US"/>
              </w:rPr>
            </w:pPr>
            <w:r w:rsidRPr="00CB68F6">
              <w:rPr>
                <w:spacing w:val="-10"/>
                <w:sz w:val="16"/>
                <w:szCs w:val="16"/>
                <w:lang w:val="ru-RU" w:eastAsia="en-US"/>
              </w:rPr>
              <w:t>город</w:t>
            </w:r>
            <w:r w:rsidRPr="00CB68F6">
              <w:rPr>
                <w:spacing w:val="-20"/>
                <w:sz w:val="16"/>
                <w:szCs w:val="16"/>
                <w:lang w:val="ru-RU" w:eastAsia="en-US"/>
              </w:rPr>
              <w:t xml:space="preserve"> </w:t>
            </w:r>
            <w:r w:rsidRPr="00CB68F6">
              <w:rPr>
                <w:spacing w:val="-10"/>
                <w:sz w:val="16"/>
                <w:szCs w:val="16"/>
                <w:lang w:val="ru-RU" w:eastAsia="en-US"/>
              </w:rPr>
              <w:t>Домодедово,</w:t>
            </w:r>
            <w:r w:rsidRPr="00CB68F6">
              <w:rPr>
                <w:spacing w:val="-19"/>
                <w:sz w:val="16"/>
                <w:szCs w:val="16"/>
                <w:lang w:val="ru-RU" w:eastAsia="en-US"/>
              </w:rPr>
              <w:t xml:space="preserve"> </w:t>
            </w:r>
            <w:r w:rsidRPr="00CB68F6">
              <w:rPr>
                <w:spacing w:val="-10"/>
                <w:sz w:val="16"/>
                <w:szCs w:val="16"/>
                <w:lang w:val="ru-RU" w:eastAsia="en-US"/>
              </w:rPr>
              <w:t>Домодедовский</w:t>
            </w:r>
            <w:r w:rsidRPr="00CB68F6">
              <w:rPr>
                <w:spacing w:val="-18"/>
                <w:sz w:val="16"/>
                <w:szCs w:val="16"/>
                <w:lang w:val="ru-RU" w:eastAsia="en-US"/>
              </w:rPr>
              <w:t xml:space="preserve"> </w:t>
            </w:r>
            <w:r w:rsidRPr="00CB68F6">
              <w:rPr>
                <w:spacing w:val="-10"/>
                <w:sz w:val="16"/>
                <w:szCs w:val="16"/>
                <w:lang w:val="ru-RU" w:eastAsia="en-US"/>
              </w:rPr>
              <w:t>почтамт,</w:t>
            </w:r>
            <w:r w:rsidRPr="00CB68F6">
              <w:rPr>
                <w:spacing w:val="-17"/>
                <w:sz w:val="16"/>
                <w:szCs w:val="16"/>
                <w:lang w:val="ru-RU" w:eastAsia="en-US"/>
              </w:rPr>
              <w:t xml:space="preserve"> </w:t>
            </w:r>
            <w:r w:rsidRPr="00CB68F6">
              <w:rPr>
                <w:spacing w:val="-10"/>
                <w:sz w:val="16"/>
                <w:szCs w:val="16"/>
                <w:lang w:val="ru-RU" w:eastAsia="en-US"/>
              </w:rPr>
              <w:t>а/я</w:t>
            </w:r>
            <w:r w:rsidRPr="00CB68F6">
              <w:rPr>
                <w:spacing w:val="-18"/>
                <w:sz w:val="16"/>
                <w:szCs w:val="16"/>
                <w:lang w:val="ru-RU" w:eastAsia="en-US"/>
              </w:rPr>
              <w:t xml:space="preserve"> </w:t>
            </w:r>
            <w:r w:rsidRPr="00CB68F6">
              <w:rPr>
                <w:spacing w:val="-10"/>
                <w:sz w:val="16"/>
                <w:szCs w:val="16"/>
                <w:lang w:val="ru-RU" w:eastAsia="en-US"/>
              </w:rPr>
              <w:t>11.</w:t>
            </w:r>
          </w:p>
          <w:p w14:paraId="0FA7EB65" w14:textId="77777777" w:rsidR="00CB68F6" w:rsidRPr="00CB68F6" w:rsidRDefault="00CB68F6" w:rsidP="00CB68F6">
            <w:pPr>
              <w:spacing w:line="229" w:lineRule="exact"/>
              <w:ind w:left="64"/>
              <w:rPr>
                <w:b/>
                <w:sz w:val="16"/>
                <w:szCs w:val="16"/>
                <w:lang w:eastAsia="en-US"/>
              </w:rPr>
            </w:pPr>
            <w:proofErr w:type="spellStart"/>
            <w:r w:rsidRPr="00CB68F6">
              <w:rPr>
                <w:b/>
                <w:spacing w:val="-10"/>
                <w:sz w:val="16"/>
                <w:szCs w:val="16"/>
                <w:lang w:eastAsia="en-US"/>
              </w:rPr>
              <w:t>Тел</w:t>
            </w:r>
            <w:proofErr w:type="spellEnd"/>
            <w:r w:rsidRPr="00CB68F6">
              <w:rPr>
                <w:b/>
                <w:spacing w:val="-10"/>
                <w:sz w:val="16"/>
                <w:szCs w:val="16"/>
                <w:lang w:eastAsia="en-US"/>
              </w:rPr>
              <w:t>.</w:t>
            </w:r>
            <w:r w:rsidRPr="00CB68F6">
              <w:rPr>
                <w:b/>
                <w:spacing w:val="-17"/>
                <w:sz w:val="16"/>
                <w:szCs w:val="16"/>
                <w:lang w:eastAsia="en-US"/>
              </w:rPr>
              <w:t xml:space="preserve"> +7 </w:t>
            </w:r>
            <w:r w:rsidRPr="00CB68F6">
              <w:rPr>
                <w:b/>
                <w:spacing w:val="-10"/>
                <w:sz w:val="16"/>
                <w:szCs w:val="16"/>
                <w:lang w:eastAsia="en-US"/>
              </w:rPr>
              <w:t>(495)</w:t>
            </w:r>
            <w:r w:rsidRPr="00CB68F6">
              <w:rPr>
                <w:b/>
                <w:spacing w:val="-19"/>
                <w:sz w:val="16"/>
                <w:szCs w:val="16"/>
                <w:lang w:eastAsia="en-US"/>
              </w:rPr>
              <w:t xml:space="preserve"> </w:t>
            </w:r>
            <w:r w:rsidRPr="00CB68F6">
              <w:rPr>
                <w:b/>
                <w:spacing w:val="-10"/>
                <w:sz w:val="16"/>
                <w:szCs w:val="16"/>
                <w:lang w:eastAsia="en-US"/>
              </w:rPr>
              <w:t>545-47-65</w:t>
            </w:r>
          </w:p>
          <w:p w14:paraId="37FE3C5C" w14:textId="77777777" w:rsidR="00CB68F6" w:rsidRPr="00CB68F6" w:rsidRDefault="00CB68F6" w:rsidP="00CB68F6">
            <w:pPr>
              <w:ind w:left="64" w:right="1096"/>
              <w:rPr>
                <w:b/>
                <w:sz w:val="16"/>
                <w:szCs w:val="16"/>
                <w:lang w:eastAsia="en-US"/>
              </w:rPr>
            </w:pPr>
            <w:r w:rsidRPr="00CB68F6">
              <w:rPr>
                <w:b/>
                <w:spacing w:val="-10"/>
                <w:sz w:val="16"/>
                <w:szCs w:val="16"/>
                <w:lang w:eastAsia="en-US"/>
              </w:rPr>
              <w:t>E-mail:</w:t>
            </w:r>
            <w:r w:rsidRPr="00CB68F6">
              <w:rPr>
                <w:b/>
                <w:spacing w:val="-18"/>
                <w:sz w:val="16"/>
                <w:szCs w:val="16"/>
                <w:lang w:eastAsia="en-US"/>
              </w:rPr>
              <w:t xml:space="preserve"> </w:t>
            </w:r>
            <w:hyperlink r:id="rId7" w:history="1">
              <w:r w:rsidRPr="00CB68F6">
                <w:rPr>
                  <w:b/>
                  <w:color w:val="0563C1"/>
                  <w:spacing w:val="-10"/>
                  <w:sz w:val="16"/>
                  <w:szCs w:val="16"/>
                  <w:u w:val="single"/>
                  <w:lang w:eastAsia="en-US"/>
                </w:rPr>
                <w:t>zakaz@stcargo.ru</w:t>
              </w:r>
            </w:hyperlink>
            <w:r w:rsidRPr="00CB68F6">
              <w:rPr>
                <w:b/>
                <w:spacing w:val="-2"/>
                <w:sz w:val="16"/>
                <w:szCs w:val="16"/>
                <w:lang w:eastAsia="en-US"/>
              </w:rPr>
              <w:t xml:space="preserve"> </w:t>
            </w:r>
          </w:p>
          <w:p w14:paraId="2F5E77E1" w14:textId="77777777" w:rsidR="00CB68F6" w:rsidRPr="00CB68F6" w:rsidRDefault="00CB68F6" w:rsidP="00CB68F6">
            <w:pPr>
              <w:tabs>
                <w:tab w:val="left" w:pos="1689"/>
              </w:tabs>
              <w:spacing w:before="168"/>
              <w:ind w:left="64"/>
              <w:rPr>
                <w:sz w:val="16"/>
                <w:szCs w:val="16"/>
                <w:lang w:val="ru-RU" w:eastAsia="en-US"/>
              </w:rPr>
            </w:pPr>
            <w:r w:rsidRPr="00CB68F6">
              <w:rPr>
                <w:noProof/>
                <w:sz w:val="16"/>
                <w:szCs w:val="16"/>
                <w:lang w:eastAsia="en-US"/>
              </w:rPr>
              <mc:AlternateContent>
                <mc:Choice Requires="wpg">
                  <w:drawing>
                    <wp:anchor distT="0" distB="0" distL="0" distR="0" simplePos="0" relativeHeight="251659264" behindDoc="1" locked="0" layoutInCell="1" allowOverlap="1" wp14:anchorId="1B528DE7" wp14:editId="491AA42B">
                      <wp:simplePos x="0" y="0"/>
                      <wp:positionH relativeFrom="column">
                        <wp:posOffset>22605</wp:posOffset>
                      </wp:positionH>
                      <wp:positionV relativeFrom="paragraph">
                        <wp:posOffset>88086</wp:posOffset>
                      </wp:positionV>
                      <wp:extent cx="2780665" cy="63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0665" cy="6350"/>
                                <a:chOff x="0" y="0"/>
                                <a:chExt cx="2780665" cy="6350"/>
                              </a:xfrm>
                            </wpg:grpSpPr>
                            <wps:wsp>
                              <wps:cNvPr id="15" name="Graphic 15"/>
                              <wps:cNvSpPr/>
                              <wps:spPr>
                                <a:xfrm>
                                  <a:off x="0" y="0"/>
                                  <a:ext cx="2780665" cy="6350"/>
                                </a:xfrm>
                                <a:custGeom>
                                  <a:avLst/>
                                  <a:gdLst/>
                                  <a:ahLst/>
                                  <a:cxnLst/>
                                  <a:rect l="l" t="t" r="r" b="b"/>
                                  <a:pathLst>
                                    <a:path w="2780665" h="6350">
                                      <a:moveTo>
                                        <a:pt x="2780410" y="0"/>
                                      </a:moveTo>
                                      <a:lnTo>
                                        <a:pt x="0" y="0"/>
                                      </a:lnTo>
                                      <a:lnTo>
                                        <a:pt x="0" y="6095"/>
                                      </a:lnTo>
                                      <a:lnTo>
                                        <a:pt x="2780410" y="6095"/>
                                      </a:lnTo>
                                      <a:lnTo>
                                        <a:pt x="278041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B8E29DC" id="Group 14" o:spid="_x0000_s1026" style="position:absolute;margin-left:1.8pt;margin-top:6.95pt;width:218.95pt;height:.5pt;z-index:-251657216;mso-wrap-distance-left:0;mso-wrap-distance-right:0" coordsize="278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">
                      <v:shape id="Graphic 15" o:spid="_x0000_s1027" style="position:absolute;width:27806;height:63;visibility:visible;mso-wrap-style:square;v-text-anchor:top" coordsize="27806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" path="m2780410,l,,,6095r2780410,l2780410,xe" fillcolor="black" stroked="f">
                        <v:path arrowok="t"/>
                      </v:shape>
                    </v:group>
                  </w:pict>
                </mc:Fallback>
              </mc:AlternateContent>
            </w:r>
            <w:r w:rsidRPr="00CB68F6">
              <w:rPr>
                <w:spacing w:val="-10"/>
                <w:sz w:val="16"/>
                <w:szCs w:val="16"/>
                <w:lang w:val="ru-RU" w:eastAsia="en-US"/>
              </w:rPr>
              <w:t>ИНН</w:t>
            </w:r>
            <w:r w:rsidRPr="00CB68F6">
              <w:rPr>
                <w:spacing w:val="-14"/>
                <w:sz w:val="16"/>
                <w:szCs w:val="16"/>
                <w:lang w:val="ru-RU" w:eastAsia="en-US"/>
              </w:rPr>
              <w:t xml:space="preserve"> </w:t>
            </w:r>
            <w:r w:rsidRPr="00CB68F6">
              <w:rPr>
                <w:spacing w:val="-2"/>
                <w:sz w:val="16"/>
                <w:szCs w:val="16"/>
                <w:lang w:val="ru-RU" w:eastAsia="en-US"/>
              </w:rPr>
              <w:t>7724540170</w:t>
            </w:r>
            <w:r w:rsidRPr="00CB68F6">
              <w:rPr>
                <w:sz w:val="16"/>
                <w:szCs w:val="16"/>
                <w:lang w:val="ru-RU" w:eastAsia="en-US"/>
              </w:rPr>
              <w:tab/>
            </w:r>
            <w:r w:rsidRPr="00CB68F6">
              <w:rPr>
                <w:spacing w:val="-10"/>
                <w:sz w:val="16"/>
                <w:szCs w:val="16"/>
                <w:lang w:val="ru-RU" w:eastAsia="en-US"/>
              </w:rPr>
              <w:t>КПП</w:t>
            </w:r>
            <w:r w:rsidRPr="00CB68F6">
              <w:rPr>
                <w:spacing w:val="-15"/>
                <w:sz w:val="16"/>
                <w:szCs w:val="16"/>
                <w:lang w:val="ru-RU" w:eastAsia="en-US"/>
              </w:rPr>
              <w:t xml:space="preserve"> </w:t>
            </w:r>
            <w:r w:rsidRPr="00CB68F6">
              <w:rPr>
                <w:spacing w:val="-2"/>
                <w:sz w:val="16"/>
                <w:szCs w:val="16"/>
                <w:lang w:val="ru-RU" w:eastAsia="en-US"/>
              </w:rPr>
              <w:t>500901001</w:t>
            </w:r>
          </w:p>
          <w:p w14:paraId="5629C023" w14:textId="77777777" w:rsidR="00CB68F6" w:rsidRPr="00CB68F6" w:rsidRDefault="00CB68F6" w:rsidP="00CB68F6">
            <w:pPr>
              <w:tabs>
                <w:tab w:val="left" w:pos="1713"/>
              </w:tabs>
              <w:ind w:left="64"/>
              <w:rPr>
                <w:sz w:val="16"/>
                <w:szCs w:val="16"/>
                <w:lang w:val="ru-RU" w:eastAsia="en-US"/>
              </w:rPr>
            </w:pPr>
            <w:r w:rsidRPr="00CB68F6">
              <w:rPr>
                <w:spacing w:val="-11"/>
                <w:sz w:val="16"/>
                <w:szCs w:val="16"/>
                <w:lang w:val="ru-RU" w:eastAsia="en-US"/>
              </w:rPr>
              <w:t>ОКПО</w:t>
            </w:r>
            <w:r w:rsidRPr="00CB68F6">
              <w:rPr>
                <w:spacing w:val="-12"/>
                <w:sz w:val="16"/>
                <w:szCs w:val="16"/>
                <w:lang w:val="ru-RU" w:eastAsia="en-US"/>
              </w:rPr>
              <w:t xml:space="preserve"> </w:t>
            </w:r>
            <w:r w:rsidRPr="00CB68F6">
              <w:rPr>
                <w:spacing w:val="-2"/>
                <w:sz w:val="16"/>
                <w:szCs w:val="16"/>
                <w:lang w:val="ru-RU" w:eastAsia="en-US"/>
              </w:rPr>
              <w:t>76620828</w:t>
            </w:r>
            <w:r w:rsidRPr="00CB68F6">
              <w:rPr>
                <w:sz w:val="16"/>
                <w:szCs w:val="16"/>
                <w:lang w:val="ru-RU" w:eastAsia="en-US"/>
              </w:rPr>
              <w:tab/>
            </w:r>
            <w:r w:rsidRPr="00CB68F6">
              <w:rPr>
                <w:spacing w:val="-11"/>
                <w:sz w:val="16"/>
                <w:szCs w:val="16"/>
                <w:lang w:val="ru-RU" w:eastAsia="en-US"/>
              </w:rPr>
              <w:t xml:space="preserve">ОКАТО </w:t>
            </w:r>
            <w:r w:rsidRPr="00CB68F6">
              <w:rPr>
                <w:spacing w:val="-2"/>
                <w:sz w:val="16"/>
                <w:szCs w:val="16"/>
                <w:lang w:val="ru-RU" w:eastAsia="en-US"/>
              </w:rPr>
              <w:t>45296590000</w:t>
            </w:r>
          </w:p>
          <w:p w14:paraId="1ABCF0E8" w14:textId="77777777" w:rsidR="00CB68F6" w:rsidRPr="00CB68F6" w:rsidRDefault="00CB68F6" w:rsidP="00CB68F6">
            <w:pPr>
              <w:spacing w:before="137"/>
              <w:ind w:left="64"/>
              <w:rPr>
                <w:sz w:val="16"/>
                <w:szCs w:val="16"/>
                <w:lang w:val="ru-RU" w:eastAsia="en-US"/>
              </w:rPr>
            </w:pPr>
            <w:r w:rsidRPr="00CB68F6">
              <w:rPr>
                <w:spacing w:val="-8"/>
                <w:sz w:val="16"/>
                <w:szCs w:val="16"/>
                <w:lang w:val="ru-RU" w:eastAsia="en-US"/>
              </w:rPr>
              <w:t>р/с</w:t>
            </w:r>
            <w:r w:rsidRPr="00CB68F6">
              <w:rPr>
                <w:spacing w:val="-20"/>
                <w:sz w:val="16"/>
                <w:szCs w:val="16"/>
                <w:lang w:val="ru-RU" w:eastAsia="en-US"/>
              </w:rPr>
              <w:t xml:space="preserve"> </w:t>
            </w:r>
            <w:r w:rsidRPr="00CB68F6">
              <w:rPr>
                <w:spacing w:val="-8"/>
                <w:sz w:val="16"/>
                <w:szCs w:val="16"/>
                <w:lang w:val="ru-RU" w:eastAsia="en-US"/>
              </w:rPr>
              <w:t>407</w:t>
            </w:r>
            <w:r w:rsidRPr="00CB68F6">
              <w:rPr>
                <w:spacing w:val="-16"/>
                <w:sz w:val="16"/>
                <w:szCs w:val="16"/>
                <w:lang w:val="ru-RU" w:eastAsia="en-US"/>
              </w:rPr>
              <w:t xml:space="preserve"> </w:t>
            </w:r>
            <w:r w:rsidRPr="00CB68F6">
              <w:rPr>
                <w:spacing w:val="-8"/>
                <w:sz w:val="16"/>
                <w:szCs w:val="16"/>
                <w:lang w:val="ru-RU" w:eastAsia="en-US"/>
              </w:rPr>
              <w:t>02</w:t>
            </w:r>
            <w:r w:rsidRPr="00CB68F6">
              <w:rPr>
                <w:spacing w:val="-19"/>
                <w:sz w:val="16"/>
                <w:szCs w:val="16"/>
                <w:lang w:val="ru-RU" w:eastAsia="en-US"/>
              </w:rPr>
              <w:t xml:space="preserve"> </w:t>
            </w:r>
            <w:r w:rsidRPr="00CB68F6">
              <w:rPr>
                <w:spacing w:val="-8"/>
                <w:sz w:val="16"/>
                <w:szCs w:val="16"/>
                <w:lang w:val="ru-RU" w:eastAsia="en-US"/>
              </w:rPr>
              <w:t>810</w:t>
            </w:r>
            <w:r w:rsidRPr="00CB68F6">
              <w:rPr>
                <w:spacing w:val="-16"/>
                <w:sz w:val="16"/>
                <w:szCs w:val="16"/>
                <w:lang w:val="ru-RU" w:eastAsia="en-US"/>
              </w:rPr>
              <w:t xml:space="preserve"> </w:t>
            </w:r>
            <w:r w:rsidRPr="00CB68F6">
              <w:rPr>
                <w:spacing w:val="-8"/>
                <w:sz w:val="16"/>
                <w:szCs w:val="16"/>
                <w:lang w:val="ru-RU" w:eastAsia="en-US"/>
              </w:rPr>
              <w:t>8</w:t>
            </w:r>
            <w:r w:rsidRPr="00CB68F6">
              <w:rPr>
                <w:spacing w:val="-19"/>
                <w:sz w:val="16"/>
                <w:szCs w:val="16"/>
                <w:lang w:val="ru-RU" w:eastAsia="en-US"/>
              </w:rPr>
              <w:t xml:space="preserve"> </w:t>
            </w:r>
            <w:r w:rsidRPr="00CB68F6">
              <w:rPr>
                <w:spacing w:val="-8"/>
                <w:sz w:val="16"/>
                <w:szCs w:val="16"/>
                <w:lang w:val="ru-RU" w:eastAsia="en-US"/>
              </w:rPr>
              <w:t>1201</w:t>
            </w:r>
            <w:r w:rsidRPr="00CB68F6">
              <w:rPr>
                <w:spacing w:val="-18"/>
                <w:sz w:val="16"/>
                <w:szCs w:val="16"/>
                <w:lang w:val="ru-RU" w:eastAsia="en-US"/>
              </w:rPr>
              <w:t xml:space="preserve"> </w:t>
            </w:r>
            <w:r w:rsidRPr="00CB68F6">
              <w:rPr>
                <w:spacing w:val="-8"/>
                <w:sz w:val="16"/>
                <w:szCs w:val="16"/>
                <w:lang w:val="ru-RU" w:eastAsia="en-US"/>
              </w:rPr>
              <w:t>0907</w:t>
            </w:r>
            <w:r w:rsidRPr="00CB68F6">
              <w:rPr>
                <w:spacing w:val="-19"/>
                <w:sz w:val="16"/>
                <w:szCs w:val="16"/>
                <w:lang w:val="ru-RU" w:eastAsia="en-US"/>
              </w:rPr>
              <w:t xml:space="preserve"> </w:t>
            </w:r>
            <w:r w:rsidRPr="00CB68F6">
              <w:rPr>
                <w:spacing w:val="-8"/>
                <w:sz w:val="16"/>
                <w:szCs w:val="16"/>
                <w:lang w:val="ru-RU" w:eastAsia="en-US"/>
              </w:rPr>
              <w:t>117</w:t>
            </w:r>
          </w:p>
          <w:p w14:paraId="5D72C73A" w14:textId="77777777" w:rsidR="00CB68F6" w:rsidRPr="00CB68F6" w:rsidRDefault="00CB68F6" w:rsidP="00CB68F6">
            <w:pPr>
              <w:spacing w:before="1"/>
              <w:ind w:left="64" w:right="315"/>
              <w:rPr>
                <w:sz w:val="16"/>
                <w:szCs w:val="16"/>
                <w:lang w:val="ru-RU" w:eastAsia="en-US"/>
              </w:rPr>
            </w:pPr>
            <w:r w:rsidRPr="00CB68F6">
              <w:rPr>
                <w:spacing w:val="-10"/>
                <w:sz w:val="16"/>
                <w:szCs w:val="16"/>
                <w:lang w:val="ru-RU" w:eastAsia="en-US"/>
              </w:rPr>
              <w:t>в</w:t>
            </w:r>
            <w:r w:rsidRPr="00CB68F6">
              <w:rPr>
                <w:spacing w:val="-17"/>
                <w:sz w:val="16"/>
                <w:szCs w:val="16"/>
                <w:lang w:val="ru-RU" w:eastAsia="en-US"/>
              </w:rPr>
              <w:t xml:space="preserve"> </w:t>
            </w:r>
            <w:r w:rsidRPr="00CB68F6">
              <w:rPr>
                <w:spacing w:val="-10"/>
                <w:sz w:val="16"/>
                <w:szCs w:val="16"/>
                <w:lang w:val="ru-RU" w:eastAsia="en-US"/>
              </w:rPr>
              <w:t>филиале</w:t>
            </w:r>
            <w:r w:rsidRPr="00CB68F6">
              <w:rPr>
                <w:spacing w:val="-13"/>
                <w:sz w:val="16"/>
                <w:szCs w:val="16"/>
                <w:lang w:val="ru-RU" w:eastAsia="en-US"/>
              </w:rPr>
              <w:t xml:space="preserve"> </w:t>
            </w:r>
            <w:r w:rsidRPr="00CB68F6">
              <w:rPr>
                <w:spacing w:val="-10"/>
                <w:sz w:val="16"/>
                <w:szCs w:val="16"/>
                <w:lang w:val="ru-RU" w:eastAsia="en-US"/>
              </w:rPr>
              <w:t>«Корпоративный»</w:t>
            </w:r>
            <w:r w:rsidRPr="00CB68F6">
              <w:rPr>
                <w:spacing w:val="-21"/>
                <w:sz w:val="16"/>
                <w:szCs w:val="16"/>
                <w:lang w:val="ru-RU" w:eastAsia="en-US"/>
              </w:rPr>
              <w:t xml:space="preserve"> </w:t>
            </w:r>
            <w:r w:rsidRPr="00CB68F6">
              <w:rPr>
                <w:spacing w:val="-10"/>
                <w:sz w:val="16"/>
                <w:szCs w:val="16"/>
                <w:lang w:val="ru-RU" w:eastAsia="en-US"/>
              </w:rPr>
              <w:t>ПАО</w:t>
            </w:r>
            <w:r w:rsidRPr="00CB68F6">
              <w:rPr>
                <w:spacing w:val="-14"/>
                <w:sz w:val="16"/>
                <w:szCs w:val="16"/>
                <w:lang w:val="ru-RU" w:eastAsia="en-US"/>
              </w:rPr>
              <w:t xml:space="preserve"> </w:t>
            </w:r>
            <w:r w:rsidRPr="00CB68F6">
              <w:rPr>
                <w:spacing w:val="-10"/>
                <w:sz w:val="16"/>
                <w:szCs w:val="16"/>
                <w:lang w:val="ru-RU" w:eastAsia="en-US"/>
              </w:rPr>
              <w:t>«</w:t>
            </w:r>
            <w:proofErr w:type="spellStart"/>
            <w:r w:rsidRPr="00CB68F6">
              <w:rPr>
                <w:spacing w:val="-10"/>
                <w:sz w:val="16"/>
                <w:szCs w:val="16"/>
                <w:lang w:val="ru-RU" w:eastAsia="en-US"/>
              </w:rPr>
              <w:t>Совкомбанк</w:t>
            </w:r>
            <w:proofErr w:type="spellEnd"/>
            <w:r w:rsidRPr="00CB68F6">
              <w:rPr>
                <w:spacing w:val="-10"/>
                <w:sz w:val="16"/>
                <w:szCs w:val="16"/>
                <w:lang w:val="ru-RU" w:eastAsia="en-US"/>
              </w:rPr>
              <w:t>»</w:t>
            </w:r>
            <w:r w:rsidRPr="00CB68F6">
              <w:rPr>
                <w:sz w:val="16"/>
                <w:szCs w:val="16"/>
                <w:lang w:val="ru-RU" w:eastAsia="en-US"/>
              </w:rPr>
              <w:t xml:space="preserve"> г.</w:t>
            </w:r>
            <w:r w:rsidRPr="00CB68F6">
              <w:rPr>
                <w:spacing w:val="-19"/>
                <w:sz w:val="16"/>
                <w:szCs w:val="16"/>
                <w:lang w:val="ru-RU" w:eastAsia="en-US"/>
              </w:rPr>
              <w:t xml:space="preserve"> </w:t>
            </w:r>
            <w:r w:rsidRPr="00CB68F6">
              <w:rPr>
                <w:sz w:val="16"/>
                <w:szCs w:val="16"/>
                <w:lang w:val="ru-RU" w:eastAsia="en-US"/>
              </w:rPr>
              <w:t>Москва</w:t>
            </w:r>
          </w:p>
          <w:p w14:paraId="1751D8D6" w14:textId="77777777" w:rsidR="00CB68F6" w:rsidRPr="00CB68F6" w:rsidRDefault="00CB68F6" w:rsidP="00CB68F6">
            <w:pPr>
              <w:spacing w:before="1" w:line="229" w:lineRule="exact"/>
              <w:ind w:left="64"/>
              <w:rPr>
                <w:sz w:val="16"/>
                <w:szCs w:val="16"/>
                <w:lang w:eastAsia="en-US"/>
              </w:rPr>
            </w:pPr>
            <w:r w:rsidRPr="00CB68F6">
              <w:rPr>
                <w:spacing w:val="-8"/>
                <w:sz w:val="16"/>
                <w:szCs w:val="16"/>
                <w:lang w:eastAsia="en-US"/>
              </w:rPr>
              <w:t>к\с</w:t>
            </w:r>
            <w:r w:rsidRPr="00CB68F6">
              <w:rPr>
                <w:spacing w:val="-18"/>
                <w:sz w:val="16"/>
                <w:szCs w:val="16"/>
                <w:lang w:eastAsia="en-US"/>
              </w:rPr>
              <w:t xml:space="preserve"> </w:t>
            </w:r>
            <w:r w:rsidRPr="00CB68F6">
              <w:rPr>
                <w:spacing w:val="-8"/>
                <w:sz w:val="16"/>
                <w:szCs w:val="16"/>
                <w:lang w:eastAsia="en-US"/>
              </w:rPr>
              <w:t>301</w:t>
            </w:r>
            <w:r w:rsidRPr="00CB68F6">
              <w:rPr>
                <w:spacing w:val="-18"/>
                <w:sz w:val="16"/>
                <w:szCs w:val="16"/>
                <w:lang w:eastAsia="en-US"/>
              </w:rPr>
              <w:t xml:space="preserve"> </w:t>
            </w:r>
            <w:r w:rsidRPr="00CB68F6">
              <w:rPr>
                <w:spacing w:val="-8"/>
                <w:sz w:val="16"/>
                <w:szCs w:val="16"/>
                <w:lang w:eastAsia="en-US"/>
              </w:rPr>
              <w:t>01</w:t>
            </w:r>
            <w:r w:rsidRPr="00CB68F6">
              <w:rPr>
                <w:spacing w:val="-20"/>
                <w:sz w:val="16"/>
                <w:szCs w:val="16"/>
                <w:lang w:eastAsia="en-US"/>
              </w:rPr>
              <w:t xml:space="preserve"> </w:t>
            </w:r>
            <w:r w:rsidRPr="00CB68F6">
              <w:rPr>
                <w:spacing w:val="-8"/>
                <w:sz w:val="16"/>
                <w:szCs w:val="16"/>
                <w:lang w:eastAsia="en-US"/>
              </w:rPr>
              <w:t>810</w:t>
            </w:r>
            <w:r w:rsidRPr="00CB68F6">
              <w:rPr>
                <w:spacing w:val="-20"/>
                <w:sz w:val="16"/>
                <w:szCs w:val="16"/>
                <w:lang w:eastAsia="en-US"/>
              </w:rPr>
              <w:t xml:space="preserve"> </w:t>
            </w:r>
            <w:r w:rsidRPr="00CB68F6">
              <w:rPr>
                <w:spacing w:val="-8"/>
                <w:sz w:val="16"/>
                <w:szCs w:val="16"/>
                <w:lang w:eastAsia="en-US"/>
              </w:rPr>
              <w:t>4</w:t>
            </w:r>
            <w:r w:rsidRPr="00CB68F6">
              <w:rPr>
                <w:spacing w:val="-16"/>
                <w:sz w:val="16"/>
                <w:szCs w:val="16"/>
                <w:lang w:eastAsia="en-US"/>
              </w:rPr>
              <w:t xml:space="preserve"> </w:t>
            </w:r>
            <w:r w:rsidRPr="00CB68F6">
              <w:rPr>
                <w:spacing w:val="-8"/>
                <w:sz w:val="16"/>
                <w:szCs w:val="16"/>
                <w:lang w:eastAsia="en-US"/>
              </w:rPr>
              <w:t>4525</w:t>
            </w:r>
            <w:r w:rsidRPr="00CB68F6">
              <w:rPr>
                <w:spacing w:val="-18"/>
                <w:sz w:val="16"/>
                <w:szCs w:val="16"/>
                <w:lang w:eastAsia="en-US"/>
              </w:rPr>
              <w:t xml:space="preserve"> </w:t>
            </w:r>
            <w:r w:rsidRPr="00CB68F6">
              <w:rPr>
                <w:spacing w:val="-8"/>
                <w:sz w:val="16"/>
                <w:szCs w:val="16"/>
                <w:lang w:eastAsia="en-US"/>
              </w:rPr>
              <w:t>0000</w:t>
            </w:r>
            <w:r w:rsidRPr="00CB68F6">
              <w:rPr>
                <w:spacing w:val="-19"/>
                <w:sz w:val="16"/>
                <w:szCs w:val="16"/>
                <w:lang w:eastAsia="en-US"/>
              </w:rPr>
              <w:t xml:space="preserve"> </w:t>
            </w:r>
            <w:r w:rsidRPr="00CB68F6">
              <w:rPr>
                <w:spacing w:val="-8"/>
                <w:sz w:val="16"/>
                <w:szCs w:val="16"/>
                <w:lang w:eastAsia="en-US"/>
              </w:rPr>
              <w:t>360</w:t>
            </w:r>
          </w:p>
          <w:p w14:paraId="39F83846" w14:textId="77777777" w:rsidR="00CB68F6" w:rsidRPr="00CB68F6" w:rsidRDefault="00CB68F6" w:rsidP="00CB68F6">
            <w:pPr>
              <w:spacing w:line="229" w:lineRule="exact"/>
              <w:ind w:left="64"/>
              <w:rPr>
                <w:sz w:val="16"/>
                <w:szCs w:val="16"/>
                <w:lang w:eastAsia="en-US"/>
              </w:rPr>
            </w:pPr>
            <w:r w:rsidRPr="00CB68F6">
              <w:rPr>
                <w:spacing w:val="-8"/>
                <w:sz w:val="16"/>
                <w:szCs w:val="16"/>
                <w:lang w:eastAsia="en-US"/>
              </w:rPr>
              <w:t>БИК</w:t>
            </w:r>
            <w:r w:rsidRPr="00CB68F6">
              <w:rPr>
                <w:spacing w:val="-19"/>
                <w:sz w:val="16"/>
                <w:szCs w:val="16"/>
                <w:lang w:eastAsia="en-US"/>
              </w:rPr>
              <w:t xml:space="preserve"> </w:t>
            </w:r>
            <w:r w:rsidRPr="00CB68F6">
              <w:rPr>
                <w:spacing w:val="-8"/>
                <w:sz w:val="16"/>
                <w:szCs w:val="16"/>
                <w:lang w:eastAsia="en-US"/>
              </w:rPr>
              <w:t>044</w:t>
            </w:r>
            <w:r w:rsidRPr="00CB68F6">
              <w:rPr>
                <w:spacing w:val="-19"/>
                <w:sz w:val="16"/>
                <w:szCs w:val="16"/>
                <w:lang w:eastAsia="en-US"/>
              </w:rPr>
              <w:t xml:space="preserve"> </w:t>
            </w:r>
            <w:r w:rsidRPr="00CB68F6">
              <w:rPr>
                <w:spacing w:val="-8"/>
                <w:sz w:val="16"/>
                <w:szCs w:val="16"/>
                <w:lang w:eastAsia="en-US"/>
              </w:rPr>
              <w:t>525</w:t>
            </w:r>
            <w:r w:rsidRPr="00CB68F6">
              <w:rPr>
                <w:spacing w:val="-17"/>
                <w:sz w:val="16"/>
                <w:szCs w:val="16"/>
                <w:lang w:eastAsia="en-US"/>
              </w:rPr>
              <w:t xml:space="preserve"> </w:t>
            </w:r>
            <w:r w:rsidRPr="00CB68F6">
              <w:rPr>
                <w:spacing w:val="-8"/>
                <w:sz w:val="16"/>
                <w:szCs w:val="16"/>
                <w:lang w:eastAsia="en-US"/>
              </w:rPr>
              <w:t>360</w:t>
            </w:r>
          </w:p>
        </w:tc>
        <w:tc>
          <w:tcPr>
            <w:tcW w:w="4327" w:type="dxa"/>
          </w:tcPr>
          <w:p w14:paraId="0293A78E" w14:textId="77777777" w:rsidR="00CB68F6" w:rsidRPr="00CB68F6" w:rsidRDefault="00CB68F6" w:rsidP="00CB68F6">
            <w:pPr>
              <w:spacing w:line="226" w:lineRule="exact"/>
              <w:ind w:left="293"/>
              <w:rPr>
                <w:b/>
                <w:sz w:val="16"/>
                <w:szCs w:val="16"/>
                <w:lang w:val="ru-RU" w:eastAsia="en-US"/>
              </w:rPr>
            </w:pPr>
            <w:r w:rsidRPr="00CB68F6">
              <w:rPr>
                <w:b/>
                <w:sz w:val="16"/>
                <w:szCs w:val="16"/>
                <w:lang w:val="ru-RU" w:eastAsia="en-US"/>
              </w:rPr>
              <w:t>Общество</w:t>
            </w:r>
            <w:r w:rsidRPr="00CB68F6">
              <w:rPr>
                <w:b/>
                <w:spacing w:val="-10"/>
                <w:sz w:val="16"/>
                <w:szCs w:val="16"/>
                <w:lang w:val="ru-RU" w:eastAsia="en-US"/>
              </w:rPr>
              <w:t xml:space="preserve"> </w:t>
            </w:r>
            <w:r w:rsidRPr="00CB68F6">
              <w:rPr>
                <w:b/>
                <w:sz w:val="16"/>
                <w:szCs w:val="16"/>
                <w:lang w:val="ru-RU" w:eastAsia="en-US"/>
              </w:rPr>
              <w:t>с</w:t>
            </w:r>
            <w:r w:rsidRPr="00CB68F6">
              <w:rPr>
                <w:b/>
                <w:spacing w:val="-11"/>
                <w:sz w:val="16"/>
                <w:szCs w:val="16"/>
                <w:lang w:val="ru-RU" w:eastAsia="en-US"/>
              </w:rPr>
              <w:t xml:space="preserve"> </w:t>
            </w:r>
            <w:r w:rsidRPr="00CB68F6">
              <w:rPr>
                <w:b/>
                <w:sz w:val="16"/>
                <w:szCs w:val="16"/>
                <w:lang w:val="ru-RU" w:eastAsia="en-US"/>
              </w:rPr>
              <w:t>ограниченной</w:t>
            </w:r>
            <w:r w:rsidRPr="00CB68F6">
              <w:rPr>
                <w:b/>
                <w:spacing w:val="-12"/>
                <w:sz w:val="16"/>
                <w:szCs w:val="16"/>
                <w:lang w:val="ru-RU" w:eastAsia="en-US"/>
              </w:rPr>
              <w:t xml:space="preserve"> </w:t>
            </w:r>
            <w:r w:rsidRPr="00CB68F6">
              <w:rPr>
                <w:b/>
                <w:sz w:val="16"/>
                <w:szCs w:val="16"/>
                <w:lang w:val="ru-RU" w:eastAsia="en-US"/>
              </w:rPr>
              <w:t>ответственностью</w:t>
            </w:r>
            <w:r w:rsidRPr="00CB68F6">
              <w:rPr>
                <w:b/>
                <w:spacing w:val="-12"/>
                <w:sz w:val="16"/>
                <w:szCs w:val="16"/>
                <w:lang w:val="ru-RU" w:eastAsia="en-US"/>
              </w:rPr>
              <w:t xml:space="preserve"> </w:t>
            </w:r>
            <w:r w:rsidRPr="00CB68F6">
              <w:rPr>
                <w:b/>
                <w:spacing w:val="-5"/>
                <w:sz w:val="16"/>
                <w:szCs w:val="16"/>
                <w:lang w:val="ru-RU" w:eastAsia="en-US"/>
              </w:rPr>
              <w:t>"…"</w:t>
            </w:r>
          </w:p>
          <w:p w14:paraId="758FA90E" w14:textId="77777777" w:rsidR="00CB68F6" w:rsidRPr="00CB68F6" w:rsidRDefault="00CB68F6" w:rsidP="00CB68F6">
            <w:pPr>
              <w:spacing w:before="1"/>
              <w:ind w:left="293"/>
              <w:rPr>
                <w:sz w:val="16"/>
                <w:szCs w:val="16"/>
                <w:lang w:val="ru-RU" w:eastAsia="en-US"/>
              </w:rPr>
            </w:pPr>
            <w:r w:rsidRPr="00CB68F6">
              <w:rPr>
                <w:sz w:val="16"/>
                <w:szCs w:val="16"/>
                <w:lang w:val="ru-RU" w:eastAsia="en-US"/>
              </w:rPr>
              <w:t>ОГРН:</w:t>
            </w:r>
            <w:r w:rsidRPr="00CB68F6">
              <w:rPr>
                <w:spacing w:val="-6"/>
                <w:sz w:val="16"/>
                <w:szCs w:val="16"/>
                <w:lang w:val="ru-RU" w:eastAsia="en-US"/>
              </w:rPr>
              <w:t xml:space="preserve"> </w:t>
            </w:r>
            <w:r w:rsidRPr="00CB68F6">
              <w:rPr>
                <w:spacing w:val="-10"/>
                <w:sz w:val="16"/>
                <w:szCs w:val="16"/>
                <w:lang w:val="ru-RU" w:eastAsia="en-US"/>
              </w:rPr>
              <w:t>……</w:t>
            </w:r>
          </w:p>
          <w:p w14:paraId="22286225" w14:textId="7B903A0F" w:rsidR="00CB68F6" w:rsidRPr="00675B0F" w:rsidRDefault="00CB68F6" w:rsidP="00675B0F">
            <w:pPr>
              <w:ind w:left="293" w:right="1743"/>
              <w:rPr>
                <w:sz w:val="16"/>
                <w:szCs w:val="16"/>
                <w:lang w:val="ru-RU" w:eastAsia="en-US"/>
              </w:rPr>
            </w:pPr>
            <w:r w:rsidRPr="00CB68F6">
              <w:rPr>
                <w:sz w:val="16"/>
                <w:szCs w:val="16"/>
                <w:lang w:val="ru-RU" w:eastAsia="en-US"/>
              </w:rPr>
              <w:t>Юридический</w:t>
            </w:r>
            <w:r w:rsidRPr="00CB68F6">
              <w:rPr>
                <w:spacing w:val="-13"/>
                <w:sz w:val="16"/>
                <w:szCs w:val="16"/>
                <w:lang w:val="ru-RU" w:eastAsia="en-US"/>
              </w:rPr>
              <w:t xml:space="preserve"> </w:t>
            </w:r>
            <w:r w:rsidRPr="00CB68F6">
              <w:rPr>
                <w:sz w:val="16"/>
                <w:szCs w:val="16"/>
                <w:lang w:val="ru-RU" w:eastAsia="en-US"/>
              </w:rPr>
              <w:t>адрес:</w:t>
            </w:r>
            <w:r w:rsidRPr="00CB68F6">
              <w:rPr>
                <w:spacing w:val="-12"/>
                <w:sz w:val="16"/>
                <w:szCs w:val="16"/>
                <w:lang w:val="ru-RU" w:eastAsia="en-US"/>
              </w:rPr>
              <w:t xml:space="preserve"> </w:t>
            </w:r>
            <w:r w:rsidRPr="00CB68F6">
              <w:rPr>
                <w:sz w:val="16"/>
                <w:szCs w:val="16"/>
                <w:lang w:val="ru-RU" w:eastAsia="en-US"/>
              </w:rPr>
              <w:t>… Почтовый адрес: …</w:t>
            </w:r>
          </w:p>
          <w:p w14:paraId="0249DA32" w14:textId="77777777" w:rsidR="00CB68F6" w:rsidRPr="00CB68F6" w:rsidRDefault="00CB68F6" w:rsidP="00CB68F6">
            <w:pPr>
              <w:ind w:left="293"/>
              <w:rPr>
                <w:sz w:val="16"/>
                <w:szCs w:val="16"/>
                <w:lang w:val="ru-RU" w:eastAsia="en-US"/>
              </w:rPr>
            </w:pPr>
            <w:r w:rsidRPr="00CB68F6">
              <w:rPr>
                <w:sz w:val="16"/>
                <w:szCs w:val="16"/>
                <w:lang w:val="ru-RU" w:eastAsia="en-US"/>
              </w:rPr>
              <w:t>Тел.</w:t>
            </w:r>
            <w:r w:rsidRPr="00CB68F6">
              <w:rPr>
                <w:spacing w:val="-1"/>
                <w:sz w:val="16"/>
                <w:szCs w:val="16"/>
                <w:lang w:val="ru-RU" w:eastAsia="en-US"/>
              </w:rPr>
              <w:t xml:space="preserve"> </w:t>
            </w:r>
            <w:r w:rsidRPr="00CB68F6">
              <w:rPr>
                <w:spacing w:val="-10"/>
                <w:sz w:val="16"/>
                <w:szCs w:val="16"/>
                <w:lang w:val="ru-RU" w:eastAsia="en-US"/>
              </w:rPr>
              <w:t>…</w:t>
            </w:r>
          </w:p>
          <w:p w14:paraId="66445ED8" w14:textId="77777777" w:rsidR="00CB68F6" w:rsidRPr="00CB68F6" w:rsidRDefault="00CB68F6" w:rsidP="00CB68F6">
            <w:pPr>
              <w:spacing w:before="1"/>
              <w:ind w:left="293"/>
              <w:rPr>
                <w:sz w:val="16"/>
                <w:szCs w:val="16"/>
                <w:lang w:val="ru-RU" w:eastAsia="en-US"/>
              </w:rPr>
            </w:pPr>
            <w:r w:rsidRPr="00CB68F6">
              <w:rPr>
                <w:sz w:val="16"/>
                <w:szCs w:val="16"/>
                <w:lang w:val="ru-RU" w:eastAsia="en-US"/>
              </w:rPr>
              <w:t>Е-</w:t>
            </w:r>
            <w:r w:rsidRPr="00CB68F6">
              <w:rPr>
                <w:sz w:val="16"/>
                <w:szCs w:val="16"/>
                <w:lang w:eastAsia="en-US"/>
              </w:rPr>
              <w:t>mail</w:t>
            </w:r>
            <w:r w:rsidRPr="00CB68F6">
              <w:rPr>
                <w:sz w:val="16"/>
                <w:szCs w:val="16"/>
                <w:lang w:val="ru-RU" w:eastAsia="en-US"/>
              </w:rPr>
              <w:t>:</w:t>
            </w:r>
            <w:r w:rsidRPr="00CB68F6">
              <w:rPr>
                <w:spacing w:val="-8"/>
                <w:sz w:val="16"/>
                <w:szCs w:val="16"/>
                <w:lang w:val="ru-RU" w:eastAsia="en-US"/>
              </w:rPr>
              <w:t xml:space="preserve"> </w:t>
            </w:r>
            <w:r w:rsidRPr="00CB68F6">
              <w:rPr>
                <w:spacing w:val="-10"/>
                <w:sz w:val="16"/>
                <w:szCs w:val="16"/>
                <w:lang w:val="ru-RU" w:eastAsia="en-US"/>
              </w:rPr>
              <w:t>…</w:t>
            </w:r>
          </w:p>
          <w:p w14:paraId="67F76487" w14:textId="77777777" w:rsidR="00CB68F6" w:rsidRPr="00CB68F6" w:rsidRDefault="00CB68F6" w:rsidP="00CB68F6">
            <w:pPr>
              <w:spacing w:before="5"/>
              <w:rPr>
                <w:b/>
                <w:sz w:val="16"/>
                <w:szCs w:val="16"/>
                <w:lang w:val="ru-RU" w:eastAsia="en-US"/>
              </w:rPr>
            </w:pPr>
          </w:p>
          <w:p w14:paraId="18D87AA5" w14:textId="77777777" w:rsidR="00CB68F6" w:rsidRPr="00CB68F6" w:rsidRDefault="00CB68F6" w:rsidP="00CB68F6">
            <w:pPr>
              <w:spacing w:line="20" w:lineRule="exact"/>
              <w:ind w:left="293"/>
              <w:rPr>
                <w:sz w:val="16"/>
                <w:szCs w:val="16"/>
                <w:lang w:eastAsia="en-US"/>
              </w:rPr>
            </w:pPr>
            <w:r w:rsidRPr="00CB68F6">
              <w:rPr>
                <w:noProof/>
                <w:sz w:val="16"/>
                <w:szCs w:val="16"/>
                <w:lang w:eastAsia="en-US"/>
              </w:rPr>
              <mc:AlternateContent>
                <mc:Choice Requires="wpg">
                  <w:drawing>
                    <wp:inline distT="0" distB="0" distL="0" distR="0" wp14:anchorId="1E18E9E1" wp14:editId="3CD11190">
                      <wp:extent cx="2284095" cy="5715"/>
                      <wp:effectExtent l="9525" t="0" r="1905" b="3810"/>
                      <wp:docPr id="1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4095" cy="5715"/>
                                <a:chOff x="0" y="0"/>
                                <a:chExt cx="2284095" cy="5715"/>
                              </a:xfrm>
                            </wpg:grpSpPr>
                            <wps:wsp>
                              <wps:cNvPr id="16" name="Graphic 17"/>
                              <wps:cNvSpPr/>
                              <wps:spPr>
                                <a:xfrm>
                                  <a:off x="0" y="2567"/>
                                  <a:ext cx="2284095" cy="1270"/>
                                </a:xfrm>
                                <a:custGeom>
                                  <a:avLst/>
                                  <a:gdLst/>
                                  <a:ahLst/>
                                  <a:cxnLst/>
                                  <a:rect l="l" t="t" r="r" b="b"/>
                                  <a:pathLst>
                                    <a:path w="2284095">
                                      <a:moveTo>
                                        <a:pt x="0" y="0"/>
                                      </a:moveTo>
                                      <a:lnTo>
                                        <a:pt x="2283686"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ED7F24" id="Group 16" o:spid="_x0000_s1026" style="width:179.85pt;height:.45pt;mso-position-horizontal-relative:char;mso-position-vertical-relative:line" coordsize="2284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">
                      <v:shape id="Graphic 17" o:spid="_x0000_s1027" style="position:absolute;top:25;width:22840;height:13;visibility:visible;mso-wrap-style:square;v-text-anchor:top" coordsize="2284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" path="m,l2283686,e" filled="f" strokeweight=".14261mm">
                        <v:path arrowok="t"/>
                      </v:shape>
                      <w10:anchorlock/>
                    </v:group>
                  </w:pict>
                </mc:Fallback>
              </mc:AlternateContent>
            </w:r>
          </w:p>
          <w:p w14:paraId="43E5B920" w14:textId="77777777" w:rsidR="00CB68F6" w:rsidRPr="00CB68F6" w:rsidRDefault="00CB68F6" w:rsidP="00CB68F6">
            <w:pPr>
              <w:tabs>
                <w:tab w:val="left" w:pos="1078"/>
              </w:tabs>
              <w:ind w:left="293"/>
              <w:rPr>
                <w:sz w:val="16"/>
                <w:szCs w:val="16"/>
                <w:lang w:val="ru-RU" w:eastAsia="en-US"/>
              </w:rPr>
            </w:pPr>
            <w:r w:rsidRPr="00CB68F6">
              <w:rPr>
                <w:sz w:val="16"/>
                <w:szCs w:val="16"/>
                <w:lang w:val="ru-RU" w:eastAsia="en-US"/>
              </w:rPr>
              <w:t>ИНН</w:t>
            </w:r>
            <w:r w:rsidRPr="00CB68F6">
              <w:rPr>
                <w:spacing w:val="-5"/>
                <w:sz w:val="16"/>
                <w:szCs w:val="16"/>
                <w:lang w:val="ru-RU" w:eastAsia="en-US"/>
              </w:rPr>
              <w:t xml:space="preserve"> </w:t>
            </w:r>
            <w:r w:rsidRPr="00CB68F6">
              <w:rPr>
                <w:b/>
                <w:spacing w:val="-10"/>
                <w:sz w:val="16"/>
                <w:szCs w:val="16"/>
                <w:lang w:val="ru-RU" w:eastAsia="en-US"/>
              </w:rPr>
              <w:t>…</w:t>
            </w:r>
            <w:r w:rsidRPr="00CB68F6">
              <w:rPr>
                <w:b/>
                <w:sz w:val="16"/>
                <w:szCs w:val="16"/>
                <w:lang w:val="ru-RU" w:eastAsia="en-US"/>
              </w:rPr>
              <w:tab/>
            </w:r>
            <w:r w:rsidRPr="00CB68F6">
              <w:rPr>
                <w:sz w:val="16"/>
                <w:szCs w:val="16"/>
                <w:lang w:val="ru-RU" w:eastAsia="en-US"/>
              </w:rPr>
              <w:t>КПП</w:t>
            </w:r>
            <w:r w:rsidRPr="00CB68F6">
              <w:rPr>
                <w:spacing w:val="-7"/>
                <w:sz w:val="16"/>
                <w:szCs w:val="16"/>
                <w:lang w:val="ru-RU" w:eastAsia="en-US"/>
              </w:rPr>
              <w:t xml:space="preserve"> </w:t>
            </w:r>
            <w:r w:rsidRPr="00CB68F6">
              <w:rPr>
                <w:spacing w:val="-10"/>
                <w:sz w:val="16"/>
                <w:szCs w:val="16"/>
                <w:lang w:val="ru-RU" w:eastAsia="en-US"/>
              </w:rPr>
              <w:t>……</w:t>
            </w:r>
          </w:p>
          <w:p w14:paraId="5EFBC868" w14:textId="77777777" w:rsidR="00CB68F6" w:rsidRPr="00CB68F6" w:rsidRDefault="00CB68F6" w:rsidP="00CB68F6">
            <w:pPr>
              <w:ind w:left="293"/>
              <w:rPr>
                <w:sz w:val="16"/>
                <w:szCs w:val="16"/>
                <w:lang w:val="ru-RU" w:eastAsia="en-US"/>
              </w:rPr>
            </w:pPr>
            <w:r w:rsidRPr="00CB68F6">
              <w:rPr>
                <w:sz w:val="16"/>
                <w:szCs w:val="16"/>
                <w:lang w:val="ru-RU" w:eastAsia="en-US"/>
              </w:rPr>
              <w:t>р/с</w:t>
            </w:r>
            <w:r w:rsidRPr="00CB68F6">
              <w:rPr>
                <w:spacing w:val="-1"/>
                <w:sz w:val="16"/>
                <w:szCs w:val="16"/>
                <w:lang w:val="ru-RU" w:eastAsia="en-US"/>
              </w:rPr>
              <w:t xml:space="preserve"> </w:t>
            </w:r>
            <w:r w:rsidRPr="00CB68F6">
              <w:rPr>
                <w:spacing w:val="-10"/>
                <w:sz w:val="16"/>
                <w:szCs w:val="16"/>
                <w:lang w:val="ru-RU" w:eastAsia="en-US"/>
              </w:rPr>
              <w:t>…</w:t>
            </w:r>
          </w:p>
          <w:p w14:paraId="7C441811" w14:textId="77777777" w:rsidR="00CB68F6" w:rsidRPr="00CB68F6" w:rsidRDefault="00CB68F6" w:rsidP="00CB68F6">
            <w:pPr>
              <w:ind w:left="293" w:right="3695"/>
              <w:rPr>
                <w:sz w:val="16"/>
                <w:szCs w:val="16"/>
                <w:lang w:val="ru-RU" w:eastAsia="en-US"/>
              </w:rPr>
            </w:pPr>
            <w:r w:rsidRPr="00CB68F6">
              <w:rPr>
                <w:spacing w:val="-10"/>
                <w:sz w:val="16"/>
                <w:szCs w:val="16"/>
                <w:lang w:val="ru-RU" w:eastAsia="en-US"/>
              </w:rPr>
              <w:t>…</w:t>
            </w:r>
            <w:r w:rsidRPr="00CB68F6">
              <w:rPr>
                <w:sz w:val="16"/>
                <w:szCs w:val="16"/>
                <w:lang w:val="ru-RU" w:eastAsia="en-US"/>
              </w:rPr>
              <w:t xml:space="preserve"> к/с</w:t>
            </w:r>
            <w:r w:rsidRPr="00CB68F6">
              <w:rPr>
                <w:spacing w:val="-13"/>
                <w:sz w:val="16"/>
                <w:szCs w:val="16"/>
                <w:lang w:val="ru-RU" w:eastAsia="en-US"/>
              </w:rPr>
              <w:t xml:space="preserve"> </w:t>
            </w:r>
            <w:r w:rsidRPr="00CB68F6">
              <w:rPr>
                <w:sz w:val="16"/>
                <w:szCs w:val="16"/>
                <w:lang w:val="ru-RU" w:eastAsia="en-US"/>
              </w:rPr>
              <w:t>….</w:t>
            </w:r>
          </w:p>
          <w:p w14:paraId="5B5C3FA8" w14:textId="77777777" w:rsidR="00CB68F6" w:rsidRPr="00CB68F6" w:rsidRDefault="00CB68F6" w:rsidP="00CB68F6">
            <w:pPr>
              <w:spacing w:line="228" w:lineRule="exact"/>
              <w:ind w:left="293"/>
              <w:rPr>
                <w:sz w:val="16"/>
                <w:szCs w:val="16"/>
                <w:lang w:eastAsia="en-US"/>
              </w:rPr>
            </w:pPr>
            <w:r w:rsidRPr="00CB68F6">
              <w:rPr>
                <w:sz w:val="16"/>
                <w:szCs w:val="16"/>
                <w:lang w:eastAsia="en-US"/>
              </w:rPr>
              <w:t>БИК</w:t>
            </w:r>
            <w:r w:rsidRPr="00CB68F6">
              <w:rPr>
                <w:spacing w:val="-4"/>
                <w:sz w:val="16"/>
                <w:szCs w:val="16"/>
                <w:lang w:eastAsia="en-US"/>
              </w:rPr>
              <w:t xml:space="preserve"> </w:t>
            </w:r>
            <w:r w:rsidRPr="00CB68F6">
              <w:rPr>
                <w:spacing w:val="-10"/>
                <w:sz w:val="16"/>
                <w:szCs w:val="16"/>
                <w:lang w:eastAsia="en-US"/>
              </w:rPr>
              <w:t>…</w:t>
            </w:r>
          </w:p>
        </w:tc>
      </w:tr>
      <w:tr w:rsidR="00CB68F6" w:rsidRPr="00CB68F6" w14:paraId="468C9C3C" w14:textId="77777777" w:rsidTr="00CB68F6">
        <w:trPr>
          <w:gridBefore w:val="1"/>
          <w:wBefore w:w="770" w:type="dxa"/>
          <w:trHeight w:val="605"/>
        </w:trPr>
        <w:tc>
          <w:tcPr>
            <w:tcW w:w="4746" w:type="dxa"/>
          </w:tcPr>
          <w:p w14:paraId="75CCCAEB" w14:textId="77777777" w:rsidR="00CB68F6" w:rsidRPr="00CB68F6" w:rsidRDefault="00CB68F6" w:rsidP="00CB68F6">
            <w:pPr>
              <w:tabs>
                <w:tab w:val="left" w:pos="2472"/>
              </w:tabs>
              <w:spacing w:before="64"/>
              <w:ind w:left="64"/>
              <w:rPr>
                <w:b/>
                <w:sz w:val="16"/>
                <w:szCs w:val="16"/>
                <w:lang w:val="ru-RU" w:eastAsia="en-US"/>
              </w:rPr>
            </w:pPr>
            <w:r w:rsidRPr="00CB68F6">
              <w:rPr>
                <w:b/>
                <w:spacing w:val="-17"/>
                <w:sz w:val="16"/>
                <w:szCs w:val="16"/>
                <w:lang w:val="ru-RU" w:eastAsia="en-US"/>
              </w:rPr>
              <w:t>Генеральный</w:t>
            </w:r>
            <w:r w:rsidRPr="00CB68F6">
              <w:rPr>
                <w:b/>
                <w:spacing w:val="-15"/>
                <w:sz w:val="16"/>
                <w:szCs w:val="16"/>
                <w:lang w:val="ru-RU" w:eastAsia="en-US"/>
              </w:rPr>
              <w:t xml:space="preserve"> </w:t>
            </w:r>
            <w:r w:rsidRPr="00CB68F6">
              <w:rPr>
                <w:b/>
                <w:spacing w:val="-2"/>
                <w:sz w:val="16"/>
                <w:szCs w:val="16"/>
                <w:lang w:val="ru-RU" w:eastAsia="en-US"/>
              </w:rPr>
              <w:t>директор</w:t>
            </w:r>
            <w:r w:rsidRPr="00CB68F6">
              <w:rPr>
                <w:b/>
                <w:sz w:val="16"/>
                <w:szCs w:val="16"/>
                <w:lang w:val="ru-RU" w:eastAsia="en-US"/>
              </w:rPr>
              <w:tab/>
            </w:r>
            <w:r w:rsidRPr="00CB68F6">
              <w:rPr>
                <w:b/>
                <w:spacing w:val="-14"/>
                <w:sz w:val="16"/>
                <w:szCs w:val="16"/>
                <w:lang w:val="ru-RU" w:eastAsia="en-US"/>
              </w:rPr>
              <w:t>/</w:t>
            </w:r>
            <w:r w:rsidRPr="00CB68F6">
              <w:rPr>
                <w:b/>
                <w:spacing w:val="-28"/>
                <w:sz w:val="16"/>
                <w:szCs w:val="16"/>
                <w:lang w:val="ru-RU" w:eastAsia="en-US"/>
              </w:rPr>
              <w:t xml:space="preserve"> </w:t>
            </w:r>
            <w:r w:rsidRPr="00CB68F6">
              <w:rPr>
                <w:b/>
                <w:spacing w:val="-14"/>
                <w:sz w:val="16"/>
                <w:szCs w:val="16"/>
                <w:lang w:val="ru-RU" w:eastAsia="en-US"/>
              </w:rPr>
              <w:t>Синегубов</w:t>
            </w:r>
            <w:r w:rsidRPr="00CB68F6">
              <w:rPr>
                <w:b/>
                <w:spacing w:val="-30"/>
                <w:sz w:val="16"/>
                <w:szCs w:val="16"/>
                <w:lang w:val="ru-RU" w:eastAsia="en-US"/>
              </w:rPr>
              <w:t xml:space="preserve"> </w:t>
            </w:r>
            <w:r w:rsidRPr="00CB68F6">
              <w:rPr>
                <w:b/>
                <w:spacing w:val="-14"/>
                <w:sz w:val="16"/>
                <w:szCs w:val="16"/>
                <w:lang w:val="ru-RU" w:eastAsia="en-US"/>
              </w:rPr>
              <w:t>А.А.</w:t>
            </w:r>
            <w:r w:rsidRPr="00CB68F6">
              <w:rPr>
                <w:b/>
                <w:spacing w:val="-30"/>
                <w:sz w:val="16"/>
                <w:szCs w:val="16"/>
                <w:lang w:val="ru-RU" w:eastAsia="en-US"/>
              </w:rPr>
              <w:t xml:space="preserve"> </w:t>
            </w:r>
            <w:r w:rsidRPr="00CB68F6">
              <w:rPr>
                <w:b/>
                <w:spacing w:val="-14"/>
                <w:sz w:val="16"/>
                <w:szCs w:val="16"/>
                <w:lang w:val="ru-RU" w:eastAsia="en-US"/>
              </w:rPr>
              <w:t>/</w:t>
            </w:r>
          </w:p>
          <w:p w14:paraId="4C919CDF" w14:textId="77777777" w:rsidR="00CB68F6" w:rsidRPr="00CB68F6" w:rsidRDefault="00CB68F6" w:rsidP="00CB68F6">
            <w:pPr>
              <w:spacing w:before="136"/>
              <w:rPr>
                <w:b/>
                <w:sz w:val="16"/>
                <w:szCs w:val="16"/>
                <w:lang w:val="ru-RU" w:eastAsia="en-US"/>
              </w:rPr>
            </w:pPr>
          </w:p>
          <w:p w14:paraId="093BE876" w14:textId="77777777" w:rsidR="00CB68F6" w:rsidRPr="00CB68F6" w:rsidRDefault="00CB68F6" w:rsidP="00CB68F6">
            <w:pPr>
              <w:spacing w:line="20" w:lineRule="exact"/>
              <w:ind w:left="772"/>
              <w:rPr>
                <w:sz w:val="16"/>
                <w:szCs w:val="16"/>
                <w:lang w:eastAsia="en-US"/>
              </w:rPr>
            </w:pPr>
            <w:r w:rsidRPr="00CB68F6">
              <w:rPr>
                <w:noProof/>
                <w:sz w:val="16"/>
                <w:szCs w:val="16"/>
                <w:lang w:eastAsia="en-US"/>
              </w:rPr>
              <mc:AlternateContent>
                <mc:Choice Requires="wpg">
                  <w:drawing>
                    <wp:inline distT="0" distB="0" distL="0" distR="0" wp14:anchorId="3B9B9D53" wp14:editId="5BEF5517">
                      <wp:extent cx="1120140" cy="5715"/>
                      <wp:effectExtent l="9525" t="0" r="0" b="3810"/>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0140" cy="5715"/>
                                <a:chOff x="0" y="0"/>
                                <a:chExt cx="1120140" cy="5715"/>
                              </a:xfrm>
                            </wpg:grpSpPr>
                            <wps:wsp>
                              <wps:cNvPr id="22" name="Graphic 19"/>
                              <wps:cNvSpPr/>
                              <wps:spPr>
                                <a:xfrm>
                                  <a:off x="0" y="2567"/>
                                  <a:ext cx="1120140" cy="1270"/>
                                </a:xfrm>
                                <a:custGeom>
                                  <a:avLst/>
                                  <a:gdLst/>
                                  <a:ahLst/>
                                  <a:cxnLst/>
                                  <a:rect l="l" t="t" r="r" b="b"/>
                                  <a:pathLst>
                                    <a:path w="1120140">
                                      <a:moveTo>
                                        <a:pt x="0" y="0"/>
                                      </a:moveTo>
                                      <a:lnTo>
                                        <a:pt x="1120140"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10E534" id="Group 18" o:spid="_x0000_s1026" style="width:88.2pt;height:.45pt;mso-position-horizontal-relative:char;mso-position-vertical-relative:line" coordsize="1120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">
                      <v:shape id="Graphic 19" o:spid="_x0000_s1027" style="position:absolute;top:25;width:11201;height:13;visibility:visible;mso-wrap-style:square;v-text-anchor:top" coordsize="1120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" path="m,l1120140,e" filled="f" strokeweight=".14261mm">
                        <v:path arrowok="t"/>
                      </v:shape>
                      <w10:anchorlock/>
                    </v:group>
                  </w:pict>
                </mc:Fallback>
              </mc:AlternateContent>
            </w:r>
          </w:p>
          <w:p w14:paraId="5A51BB5A" w14:textId="77777777" w:rsidR="00CB68F6" w:rsidRPr="00CB68F6" w:rsidRDefault="00CB68F6" w:rsidP="00CB68F6">
            <w:pPr>
              <w:ind w:left="772"/>
              <w:rPr>
                <w:sz w:val="16"/>
                <w:szCs w:val="16"/>
                <w:lang w:eastAsia="en-US"/>
              </w:rPr>
            </w:pPr>
            <w:r w:rsidRPr="00CB68F6">
              <w:rPr>
                <w:spacing w:val="-4"/>
                <w:sz w:val="16"/>
                <w:szCs w:val="16"/>
                <w:lang w:eastAsia="en-US"/>
              </w:rPr>
              <w:t>М.П.</w:t>
            </w:r>
          </w:p>
        </w:tc>
        <w:tc>
          <w:tcPr>
            <w:tcW w:w="4327" w:type="dxa"/>
          </w:tcPr>
          <w:p w14:paraId="22CE2926" w14:textId="3AE84447" w:rsidR="00CB68F6" w:rsidRPr="00CB68F6" w:rsidRDefault="00CB68F6" w:rsidP="00675B0F">
            <w:pPr>
              <w:tabs>
                <w:tab w:val="left" w:pos="3433"/>
              </w:tabs>
              <w:spacing w:before="64"/>
              <w:rPr>
                <w:b/>
                <w:sz w:val="16"/>
                <w:szCs w:val="16"/>
                <w:lang w:eastAsia="en-US"/>
              </w:rPr>
            </w:pPr>
            <w:r w:rsidRPr="00CB68F6">
              <w:rPr>
                <w:b/>
                <w:spacing w:val="-2"/>
                <w:sz w:val="16"/>
                <w:szCs w:val="16"/>
                <w:lang w:eastAsia="en-US"/>
              </w:rPr>
              <w:t>_______________________</w:t>
            </w:r>
            <w:r w:rsidRPr="00CB68F6">
              <w:rPr>
                <w:b/>
                <w:sz w:val="16"/>
                <w:szCs w:val="16"/>
                <w:lang w:eastAsia="en-US"/>
              </w:rPr>
              <w:t>/</w:t>
            </w:r>
            <w:r w:rsidRPr="00CB68F6">
              <w:rPr>
                <w:b/>
                <w:spacing w:val="-33"/>
                <w:sz w:val="16"/>
                <w:szCs w:val="16"/>
                <w:lang w:eastAsia="en-US"/>
              </w:rPr>
              <w:t xml:space="preserve"> </w:t>
            </w:r>
            <w:r w:rsidRPr="00CB68F6">
              <w:rPr>
                <w:b/>
                <w:sz w:val="16"/>
                <w:szCs w:val="16"/>
                <w:lang w:eastAsia="en-US"/>
              </w:rPr>
              <w:t>…</w:t>
            </w:r>
            <w:r w:rsidRPr="00CB68F6">
              <w:rPr>
                <w:b/>
                <w:spacing w:val="-7"/>
                <w:sz w:val="16"/>
                <w:szCs w:val="16"/>
                <w:lang w:eastAsia="en-US"/>
              </w:rPr>
              <w:t xml:space="preserve"> </w:t>
            </w:r>
            <w:r w:rsidRPr="00CB68F6">
              <w:rPr>
                <w:b/>
                <w:spacing w:val="-10"/>
                <w:sz w:val="16"/>
                <w:szCs w:val="16"/>
                <w:lang w:eastAsia="en-US"/>
              </w:rPr>
              <w:t>/</w:t>
            </w:r>
          </w:p>
          <w:p w14:paraId="5A0D6D58" w14:textId="77777777" w:rsidR="00CB68F6" w:rsidRPr="00CB68F6" w:rsidRDefault="00CB68F6" w:rsidP="00CB68F6">
            <w:pPr>
              <w:spacing w:line="20" w:lineRule="exact"/>
              <w:ind w:left="293"/>
              <w:rPr>
                <w:sz w:val="16"/>
                <w:szCs w:val="16"/>
                <w:lang w:eastAsia="en-US"/>
              </w:rPr>
            </w:pPr>
            <w:r w:rsidRPr="00CB68F6">
              <w:rPr>
                <w:noProof/>
                <w:sz w:val="16"/>
                <w:szCs w:val="16"/>
                <w:lang w:eastAsia="en-US"/>
              </w:rPr>
              <mc:AlternateContent>
                <mc:Choice Requires="wpg">
                  <w:drawing>
                    <wp:inline distT="0" distB="0" distL="0" distR="0" wp14:anchorId="07A02854" wp14:editId="2637D13E">
                      <wp:extent cx="1120140" cy="5715"/>
                      <wp:effectExtent l="9525" t="0" r="0" b="3810"/>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0140" cy="5715"/>
                                <a:chOff x="0" y="0"/>
                                <a:chExt cx="1120140" cy="5715"/>
                              </a:xfrm>
                            </wpg:grpSpPr>
                            <wps:wsp>
                              <wps:cNvPr id="24" name="Graphic 21"/>
                              <wps:cNvSpPr/>
                              <wps:spPr>
                                <a:xfrm>
                                  <a:off x="0" y="2567"/>
                                  <a:ext cx="1120140" cy="1270"/>
                                </a:xfrm>
                                <a:custGeom>
                                  <a:avLst/>
                                  <a:gdLst/>
                                  <a:ahLst/>
                                  <a:cxnLst/>
                                  <a:rect l="l" t="t" r="r" b="b"/>
                                  <a:pathLst>
                                    <a:path w="1120140">
                                      <a:moveTo>
                                        <a:pt x="0" y="0"/>
                                      </a:moveTo>
                                      <a:lnTo>
                                        <a:pt x="1120140"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F02717" id="Group 20" o:spid="_x0000_s1026" style="width:88.2pt;height:.45pt;mso-position-horizontal-relative:char;mso-position-vertical-relative:line" coordsize="1120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">
                      <v:shape id="Graphic 21" o:spid="_x0000_s1027" style="position:absolute;top:25;width:11201;height:13;visibility:visible;mso-wrap-style:square;v-text-anchor:top" coordsize="1120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" path="m,l1120140,e" filled="f" strokeweight=".14261mm">
                        <v:path arrowok="t"/>
                      </v:shape>
                      <w10:anchorlock/>
                    </v:group>
                  </w:pict>
                </mc:Fallback>
              </mc:AlternateContent>
            </w:r>
          </w:p>
          <w:p w14:paraId="5028C14E" w14:textId="77777777" w:rsidR="00CB68F6" w:rsidRPr="00CB68F6" w:rsidRDefault="00CB68F6" w:rsidP="00CB68F6">
            <w:pPr>
              <w:spacing w:line="194" w:lineRule="exact"/>
              <w:ind w:left="293"/>
              <w:rPr>
                <w:sz w:val="16"/>
                <w:szCs w:val="16"/>
                <w:lang w:eastAsia="en-US"/>
              </w:rPr>
            </w:pPr>
            <w:r w:rsidRPr="00CB68F6">
              <w:rPr>
                <w:spacing w:val="-2"/>
                <w:sz w:val="16"/>
                <w:szCs w:val="16"/>
                <w:lang w:eastAsia="en-US"/>
              </w:rPr>
              <w:t>М.П.</w:t>
            </w:r>
          </w:p>
        </w:tc>
      </w:tr>
    </w:tbl>
    <w:p w14:paraId="2DECE434" w14:textId="77777777" w:rsidR="00675B0F" w:rsidRPr="00675B0F" w:rsidRDefault="00675B0F" w:rsidP="00675B0F">
      <w:pPr>
        <w:widowControl w:val="0"/>
        <w:autoSpaceDE w:val="0"/>
        <w:autoSpaceDN w:val="0"/>
        <w:spacing w:before="137" w:line="229" w:lineRule="exact"/>
        <w:ind w:left="7351" w:right="140"/>
        <w:jc w:val="center"/>
        <w:rPr>
          <w:b/>
          <w:sz w:val="20"/>
          <w:szCs w:val="22"/>
          <w:lang w:eastAsia="en-US"/>
        </w:rPr>
      </w:pPr>
      <w:r w:rsidRPr="00675B0F">
        <w:rPr>
          <w:sz w:val="20"/>
          <w:szCs w:val="22"/>
          <w:lang w:eastAsia="en-US"/>
        </w:rPr>
        <w:lastRenderedPageBreak/>
        <w:t>Приложение</w:t>
      </w:r>
      <w:r w:rsidRPr="00675B0F">
        <w:rPr>
          <w:spacing w:val="-7"/>
          <w:sz w:val="20"/>
          <w:szCs w:val="22"/>
          <w:lang w:eastAsia="en-US"/>
        </w:rPr>
        <w:t xml:space="preserve"> </w:t>
      </w:r>
      <w:r w:rsidRPr="00675B0F">
        <w:rPr>
          <w:sz w:val="20"/>
          <w:szCs w:val="22"/>
          <w:lang w:eastAsia="en-US"/>
        </w:rPr>
        <w:t>к</w:t>
      </w:r>
      <w:r w:rsidRPr="00675B0F">
        <w:rPr>
          <w:spacing w:val="-9"/>
          <w:sz w:val="20"/>
          <w:szCs w:val="22"/>
          <w:lang w:eastAsia="en-US"/>
        </w:rPr>
        <w:t xml:space="preserve"> </w:t>
      </w:r>
      <w:r w:rsidRPr="00675B0F">
        <w:rPr>
          <w:b/>
          <w:sz w:val="20"/>
          <w:szCs w:val="22"/>
          <w:lang w:eastAsia="en-US"/>
        </w:rPr>
        <w:t>Договору</w:t>
      </w:r>
      <w:r w:rsidRPr="00675B0F">
        <w:rPr>
          <w:b/>
          <w:spacing w:val="-8"/>
          <w:sz w:val="20"/>
          <w:szCs w:val="22"/>
          <w:lang w:eastAsia="en-US"/>
        </w:rPr>
        <w:t xml:space="preserve"> </w:t>
      </w:r>
      <w:r w:rsidRPr="00675B0F">
        <w:rPr>
          <w:b/>
          <w:sz w:val="20"/>
          <w:szCs w:val="22"/>
          <w:lang w:eastAsia="en-US"/>
        </w:rPr>
        <w:t>№007/26-</w:t>
      </w:r>
      <w:r w:rsidRPr="00675B0F">
        <w:rPr>
          <w:b/>
          <w:spacing w:val="-10"/>
          <w:sz w:val="20"/>
          <w:szCs w:val="22"/>
          <w:lang w:eastAsia="en-US"/>
        </w:rPr>
        <w:t>К</w:t>
      </w:r>
    </w:p>
    <w:p w14:paraId="73FB74AE" w14:textId="77777777" w:rsidR="00675B0F" w:rsidRPr="00675B0F" w:rsidRDefault="00675B0F" w:rsidP="00675B0F">
      <w:pPr>
        <w:widowControl w:val="0"/>
        <w:autoSpaceDE w:val="0"/>
        <w:autoSpaceDN w:val="0"/>
        <w:spacing w:line="252" w:lineRule="exact"/>
        <w:ind w:left="6" w:right="140"/>
        <w:jc w:val="center"/>
        <w:rPr>
          <w:b/>
          <w:sz w:val="22"/>
          <w:szCs w:val="22"/>
          <w:lang w:eastAsia="en-US"/>
        </w:rPr>
      </w:pPr>
      <w:r w:rsidRPr="00675B0F">
        <w:rPr>
          <w:b/>
          <w:sz w:val="22"/>
          <w:szCs w:val="22"/>
          <w:lang w:eastAsia="en-US"/>
        </w:rPr>
        <w:t>Приложение</w:t>
      </w:r>
      <w:r w:rsidRPr="00675B0F">
        <w:rPr>
          <w:b/>
          <w:spacing w:val="-7"/>
          <w:sz w:val="22"/>
          <w:szCs w:val="22"/>
          <w:lang w:eastAsia="en-US"/>
        </w:rPr>
        <w:t xml:space="preserve"> </w:t>
      </w:r>
      <w:r w:rsidRPr="00675B0F">
        <w:rPr>
          <w:b/>
          <w:sz w:val="22"/>
          <w:szCs w:val="22"/>
          <w:lang w:eastAsia="en-US"/>
        </w:rPr>
        <w:t>№</w:t>
      </w:r>
      <w:r w:rsidRPr="00675B0F">
        <w:rPr>
          <w:b/>
          <w:spacing w:val="-6"/>
          <w:sz w:val="22"/>
          <w:szCs w:val="22"/>
          <w:lang w:eastAsia="en-US"/>
        </w:rPr>
        <w:t xml:space="preserve"> </w:t>
      </w:r>
      <w:r w:rsidRPr="00675B0F">
        <w:rPr>
          <w:b/>
          <w:sz w:val="22"/>
          <w:szCs w:val="22"/>
          <w:lang w:eastAsia="en-US"/>
        </w:rPr>
        <w:t>1</w:t>
      </w:r>
      <w:r w:rsidRPr="00675B0F">
        <w:rPr>
          <w:b/>
          <w:spacing w:val="-5"/>
          <w:sz w:val="22"/>
          <w:szCs w:val="22"/>
          <w:lang w:eastAsia="en-US"/>
        </w:rPr>
        <w:t xml:space="preserve"> </w:t>
      </w:r>
      <w:r w:rsidRPr="00675B0F">
        <w:rPr>
          <w:b/>
          <w:sz w:val="22"/>
          <w:szCs w:val="22"/>
          <w:lang w:eastAsia="en-US"/>
        </w:rPr>
        <w:t>–</w:t>
      </w:r>
      <w:r w:rsidRPr="00675B0F">
        <w:rPr>
          <w:b/>
          <w:spacing w:val="-5"/>
          <w:sz w:val="22"/>
          <w:szCs w:val="22"/>
          <w:lang w:eastAsia="en-US"/>
        </w:rPr>
        <w:t xml:space="preserve"> </w:t>
      </w:r>
      <w:r w:rsidRPr="00675B0F">
        <w:rPr>
          <w:b/>
          <w:sz w:val="22"/>
          <w:szCs w:val="22"/>
          <w:lang w:eastAsia="en-US"/>
        </w:rPr>
        <w:t>Поручение</w:t>
      </w:r>
      <w:r w:rsidRPr="00675B0F">
        <w:rPr>
          <w:b/>
          <w:spacing w:val="-4"/>
          <w:sz w:val="22"/>
          <w:szCs w:val="22"/>
          <w:lang w:eastAsia="en-US"/>
        </w:rPr>
        <w:t xml:space="preserve"> </w:t>
      </w:r>
      <w:r w:rsidRPr="00675B0F">
        <w:rPr>
          <w:b/>
          <w:sz w:val="22"/>
          <w:szCs w:val="22"/>
          <w:lang w:eastAsia="en-US"/>
        </w:rPr>
        <w:t>Экспедитору</w:t>
      </w:r>
      <w:r w:rsidRPr="00675B0F">
        <w:rPr>
          <w:b/>
          <w:spacing w:val="-7"/>
          <w:sz w:val="22"/>
          <w:szCs w:val="22"/>
          <w:lang w:eastAsia="en-US"/>
        </w:rPr>
        <w:t xml:space="preserve"> </w:t>
      </w:r>
      <w:r w:rsidRPr="00675B0F">
        <w:rPr>
          <w:b/>
          <w:sz w:val="22"/>
          <w:szCs w:val="22"/>
          <w:lang w:eastAsia="en-US"/>
        </w:rPr>
        <w:t>к</w:t>
      </w:r>
      <w:r w:rsidRPr="00675B0F">
        <w:rPr>
          <w:b/>
          <w:spacing w:val="-5"/>
          <w:sz w:val="22"/>
          <w:szCs w:val="22"/>
          <w:lang w:eastAsia="en-US"/>
        </w:rPr>
        <w:t xml:space="preserve"> </w:t>
      </w:r>
      <w:r w:rsidRPr="00675B0F">
        <w:rPr>
          <w:b/>
          <w:sz w:val="22"/>
          <w:szCs w:val="22"/>
          <w:lang w:eastAsia="en-US"/>
        </w:rPr>
        <w:t>договору</w:t>
      </w:r>
      <w:r w:rsidRPr="00675B0F">
        <w:rPr>
          <w:b/>
          <w:spacing w:val="-5"/>
          <w:sz w:val="22"/>
          <w:szCs w:val="22"/>
          <w:lang w:eastAsia="en-US"/>
        </w:rPr>
        <w:t xml:space="preserve"> </w:t>
      </w:r>
      <w:r w:rsidRPr="00675B0F">
        <w:rPr>
          <w:b/>
          <w:sz w:val="22"/>
          <w:szCs w:val="22"/>
          <w:lang w:eastAsia="en-US"/>
        </w:rPr>
        <w:t>транспортной</w:t>
      </w:r>
      <w:r w:rsidRPr="00675B0F">
        <w:rPr>
          <w:b/>
          <w:spacing w:val="-4"/>
          <w:sz w:val="22"/>
          <w:szCs w:val="22"/>
          <w:lang w:eastAsia="en-US"/>
        </w:rPr>
        <w:t xml:space="preserve"> </w:t>
      </w:r>
      <w:r w:rsidRPr="00675B0F">
        <w:rPr>
          <w:b/>
          <w:spacing w:val="-2"/>
          <w:sz w:val="22"/>
          <w:szCs w:val="22"/>
          <w:lang w:eastAsia="en-US"/>
        </w:rPr>
        <w:t>экспедиции</w:t>
      </w:r>
    </w:p>
    <w:p w14:paraId="10B83698" w14:textId="77777777" w:rsidR="00675B0F" w:rsidRPr="00675B0F" w:rsidRDefault="00675B0F" w:rsidP="00675B0F">
      <w:pPr>
        <w:widowControl w:val="0"/>
        <w:autoSpaceDE w:val="0"/>
        <w:autoSpaceDN w:val="0"/>
        <w:spacing w:before="1"/>
        <w:ind w:left="4" w:right="140"/>
        <w:jc w:val="center"/>
        <w:outlineLvl w:val="0"/>
        <w:rPr>
          <w:b/>
          <w:bCs/>
          <w:sz w:val="20"/>
          <w:szCs w:val="20"/>
          <w:lang w:eastAsia="en-US"/>
        </w:rPr>
      </w:pPr>
      <w:r w:rsidRPr="00675B0F">
        <w:rPr>
          <w:b/>
          <w:bCs/>
          <w:sz w:val="20"/>
          <w:szCs w:val="20"/>
          <w:lang w:eastAsia="en-US"/>
        </w:rPr>
        <w:t>№007/26-К</w:t>
      </w:r>
      <w:r w:rsidRPr="00675B0F">
        <w:rPr>
          <w:b/>
          <w:bCs/>
          <w:spacing w:val="-1"/>
          <w:sz w:val="20"/>
          <w:szCs w:val="20"/>
          <w:lang w:eastAsia="en-US"/>
        </w:rPr>
        <w:t xml:space="preserve"> </w:t>
      </w:r>
      <w:r w:rsidRPr="00675B0F">
        <w:rPr>
          <w:b/>
          <w:bCs/>
          <w:sz w:val="22"/>
          <w:szCs w:val="20"/>
          <w:lang w:eastAsia="en-US"/>
        </w:rPr>
        <w:t>от</w:t>
      </w:r>
      <w:r w:rsidRPr="00675B0F">
        <w:rPr>
          <w:b/>
          <w:bCs/>
          <w:spacing w:val="-5"/>
          <w:sz w:val="22"/>
          <w:szCs w:val="20"/>
          <w:lang w:eastAsia="en-US"/>
        </w:rPr>
        <w:t xml:space="preserve"> </w:t>
      </w:r>
      <w:r w:rsidRPr="00675B0F">
        <w:rPr>
          <w:b/>
          <w:bCs/>
          <w:sz w:val="20"/>
          <w:szCs w:val="20"/>
          <w:lang w:eastAsia="en-US"/>
        </w:rPr>
        <w:t>30</w:t>
      </w:r>
      <w:r w:rsidRPr="00675B0F">
        <w:rPr>
          <w:b/>
          <w:bCs/>
          <w:spacing w:val="-3"/>
          <w:sz w:val="20"/>
          <w:szCs w:val="20"/>
          <w:lang w:eastAsia="en-US"/>
        </w:rPr>
        <w:t xml:space="preserve"> </w:t>
      </w:r>
      <w:r w:rsidRPr="00675B0F">
        <w:rPr>
          <w:b/>
          <w:bCs/>
          <w:sz w:val="20"/>
          <w:szCs w:val="20"/>
          <w:lang w:eastAsia="en-US"/>
        </w:rPr>
        <w:t>января</w:t>
      </w:r>
      <w:r w:rsidRPr="00675B0F">
        <w:rPr>
          <w:b/>
          <w:bCs/>
          <w:spacing w:val="-5"/>
          <w:sz w:val="20"/>
          <w:szCs w:val="20"/>
          <w:lang w:eastAsia="en-US"/>
        </w:rPr>
        <w:t xml:space="preserve"> </w:t>
      </w:r>
      <w:r w:rsidRPr="00675B0F">
        <w:rPr>
          <w:b/>
          <w:bCs/>
          <w:sz w:val="20"/>
          <w:szCs w:val="20"/>
          <w:lang w:eastAsia="en-US"/>
        </w:rPr>
        <w:t>2026</w:t>
      </w:r>
      <w:r w:rsidRPr="00675B0F">
        <w:rPr>
          <w:b/>
          <w:bCs/>
          <w:spacing w:val="-2"/>
          <w:sz w:val="20"/>
          <w:szCs w:val="20"/>
          <w:lang w:eastAsia="en-US"/>
        </w:rPr>
        <w:t xml:space="preserve"> </w:t>
      </w:r>
      <w:r w:rsidRPr="00675B0F">
        <w:rPr>
          <w:b/>
          <w:bCs/>
          <w:spacing w:val="-4"/>
          <w:sz w:val="20"/>
          <w:szCs w:val="20"/>
          <w:lang w:eastAsia="en-US"/>
        </w:rPr>
        <w:t>года</w:t>
      </w:r>
    </w:p>
    <w:p w14:paraId="0613109B" w14:textId="581DAF47" w:rsidR="00675B0F" w:rsidRPr="00675B0F" w:rsidRDefault="00675B0F" w:rsidP="00675B0F">
      <w:pPr>
        <w:widowControl w:val="0"/>
        <w:tabs>
          <w:tab w:val="left" w:pos="8927"/>
        </w:tabs>
        <w:autoSpaceDE w:val="0"/>
        <w:autoSpaceDN w:val="0"/>
        <w:spacing w:before="1"/>
        <w:ind w:left="286"/>
        <w:rPr>
          <w:b/>
          <w:sz w:val="18"/>
          <w:szCs w:val="22"/>
          <w:lang w:eastAsia="en-US"/>
        </w:rPr>
      </w:pPr>
      <w:r w:rsidRPr="00675B0F">
        <w:rPr>
          <w:b/>
          <w:sz w:val="18"/>
          <w:szCs w:val="22"/>
          <w:lang w:eastAsia="en-US"/>
        </w:rPr>
        <w:t xml:space="preserve">г. </w:t>
      </w:r>
      <w:r w:rsidRPr="00675B0F">
        <w:rPr>
          <w:b/>
          <w:spacing w:val="-2"/>
          <w:sz w:val="18"/>
          <w:szCs w:val="22"/>
          <w:lang w:eastAsia="en-US"/>
        </w:rPr>
        <w:t>Домодедово</w:t>
      </w:r>
      <w:r>
        <w:rPr>
          <w:b/>
          <w:sz w:val="18"/>
          <w:szCs w:val="22"/>
          <w:lang w:eastAsia="en-US"/>
        </w:rPr>
        <w:t xml:space="preserve">                                                                                                                                            </w:t>
      </w:r>
      <w:r w:rsidRPr="00675B0F">
        <w:rPr>
          <w:b/>
          <w:sz w:val="18"/>
          <w:szCs w:val="22"/>
          <w:lang w:eastAsia="en-US"/>
        </w:rPr>
        <w:t>30</w:t>
      </w:r>
      <w:r w:rsidRPr="00675B0F">
        <w:rPr>
          <w:b/>
          <w:spacing w:val="-2"/>
          <w:sz w:val="18"/>
          <w:szCs w:val="22"/>
          <w:lang w:eastAsia="en-US"/>
        </w:rPr>
        <w:t xml:space="preserve"> </w:t>
      </w:r>
      <w:r w:rsidRPr="00675B0F">
        <w:rPr>
          <w:b/>
          <w:sz w:val="18"/>
          <w:szCs w:val="22"/>
          <w:lang w:eastAsia="en-US"/>
        </w:rPr>
        <w:t>января 2026</w:t>
      </w:r>
      <w:r w:rsidRPr="00675B0F">
        <w:rPr>
          <w:b/>
          <w:spacing w:val="-1"/>
          <w:sz w:val="18"/>
          <w:szCs w:val="22"/>
          <w:lang w:eastAsia="en-US"/>
        </w:rPr>
        <w:t xml:space="preserve"> </w:t>
      </w:r>
      <w:r w:rsidRPr="00675B0F">
        <w:rPr>
          <w:b/>
          <w:spacing w:val="-4"/>
          <w:sz w:val="18"/>
          <w:szCs w:val="22"/>
          <w:lang w:eastAsia="en-US"/>
        </w:rPr>
        <w:t>года</w:t>
      </w:r>
    </w:p>
    <w:p w14:paraId="2470C44E" w14:textId="77777777" w:rsidR="00675B0F" w:rsidRPr="00675B0F" w:rsidRDefault="00675B0F" w:rsidP="00675B0F">
      <w:pPr>
        <w:widowControl w:val="0"/>
        <w:autoSpaceDE w:val="0"/>
        <w:autoSpaceDN w:val="0"/>
        <w:rPr>
          <w:b/>
          <w:sz w:val="12"/>
          <w:szCs w:val="20"/>
          <w:lang w:eastAsia="en-US"/>
        </w:rPr>
      </w:pPr>
    </w:p>
    <w:tbl>
      <w:tblPr>
        <w:tblStyle w:val="TableNormal1"/>
        <w:tblW w:w="88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465"/>
        <w:gridCol w:w="3017"/>
      </w:tblGrid>
      <w:tr w:rsidR="00675B0F" w:rsidRPr="00B57F4E" w14:paraId="5C3C2562" w14:textId="77777777" w:rsidTr="00B57F4E">
        <w:trPr>
          <w:trHeight w:val="831"/>
        </w:trPr>
        <w:tc>
          <w:tcPr>
            <w:tcW w:w="2393" w:type="dxa"/>
            <w:tcBorders>
              <w:right w:val="nil"/>
            </w:tcBorders>
          </w:tcPr>
          <w:p w14:paraId="1527AE71" w14:textId="77777777" w:rsidR="00675B0F" w:rsidRPr="00B57F4E" w:rsidRDefault="00675B0F" w:rsidP="00675B0F">
            <w:pPr>
              <w:spacing w:before="11"/>
              <w:rPr>
                <w:b/>
                <w:sz w:val="16"/>
                <w:szCs w:val="16"/>
                <w:lang w:val="ru-RU" w:eastAsia="en-US"/>
              </w:rPr>
            </w:pPr>
          </w:p>
          <w:p w14:paraId="2E5BF12E" w14:textId="77777777" w:rsidR="00675B0F" w:rsidRPr="00B57F4E" w:rsidRDefault="00675B0F" w:rsidP="00675B0F">
            <w:pPr>
              <w:ind w:left="24"/>
              <w:rPr>
                <w:sz w:val="16"/>
                <w:szCs w:val="16"/>
                <w:lang w:eastAsia="en-US"/>
              </w:rPr>
            </w:pPr>
            <w:r w:rsidRPr="00B57F4E">
              <w:rPr>
                <w:noProof/>
                <w:sz w:val="16"/>
                <w:szCs w:val="16"/>
                <w:lang w:eastAsia="en-US"/>
              </w:rPr>
              <w:drawing>
                <wp:inline distT="0" distB="0" distL="0" distR="0" wp14:anchorId="5ADEFBA5" wp14:editId="248F6770">
                  <wp:extent cx="862860" cy="393192"/>
                  <wp:effectExtent l="0" t="0" r="0" b="0"/>
                  <wp:docPr id="6" name="Image 22" descr="Новый значек СТК_2018_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Новый значек СТК_2018_small"/>
                          <pic:cNvPicPr/>
                        </pic:nvPicPr>
                        <pic:blipFill>
                          <a:blip r:embed="rId8" cstate="print"/>
                          <a:stretch>
                            <a:fillRect/>
                          </a:stretch>
                        </pic:blipFill>
                        <pic:spPr>
                          <a:xfrm>
                            <a:off x="0" y="0"/>
                            <a:ext cx="862860" cy="393192"/>
                          </a:xfrm>
                          <a:prstGeom prst="rect">
                            <a:avLst/>
                          </a:prstGeom>
                        </pic:spPr>
                      </pic:pic>
                    </a:graphicData>
                  </a:graphic>
                </wp:inline>
              </w:drawing>
            </w:r>
          </w:p>
        </w:tc>
        <w:tc>
          <w:tcPr>
            <w:tcW w:w="3465" w:type="dxa"/>
            <w:tcBorders>
              <w:left w:val="nil"/>
              <w:right w:val="nil"/>
            </w:tcBorders>
          </w:tcPr>
          <w:p w14:paraId="18403A2B" w14:textId="77777777" w:rsidR="00675B0F" w:rsidRPr="00B57F4E" w:rsidRDefault="00675B0F" w:rsidP="00675B0F">
            <w:pPr>
              <w:spacing w:before="206"/>
              <w:ind w:left="212" w:right="3"/>
              <w:jc w:val="center"/>
              <w:rPr>
                <w:b/>
                <w:sz w:val="16"/>
                <w:szCs w:val="16"/>
                <w:lang w:val="ru-RU" w:eastAsia="en-US"/>
              </w:rPr>
            </w:pPr>
            <w:r w:rsidRPr="00B57F4E">
              <w:rPr>
                <w:b/>
                <w:sz w:val="16"/>
                <w:szCs w:val="16"/>
                <w:lang w:val="ru-RU" w:eastAsia="en-US"/>
              </w:rPr>
              <w:t>ПОРУЧЕНИЕ</w:t>
            </w:r>
            <w:r w:rsidRPr="00B57F4E">
              <w:rPr>
                <w:b/>
                <w:spacing w:val="-4"/>
                <w:sz w:val="16"/>
                <w:szCs w:val="16"/>
                <w:lang w:val="ru-RU" w:eastAsia="en-US"/>
              </w:rPr>
              <w:t xml:space="preserve"> </w:t>
            </w:r>
            <w:r w:rsidRPr="00B57F4E">
              <w:rPr>
                <w:b/>
                <w:spacing w:val="-2"/>
                <w:sz w:val="16"/>
                <w:szCs w:val="16"/>
                <w:lang w:val="ru-RU" w:eastAsia="en-US"/>
              </w:rPr>
              <w:t>ЭКСПЕДИТОРУ</w:t>
            </w:r>
          </w:p>
          <w:p w14:paraId="73044FE5" w14:textId="77777777" w:rsidR="00675B0F" w:rsidRPr="00B57F4E" w:rsidRDefault="00675B0F" w:rsidP="00675B0F">
            <w:pPr>
              <w:spacing w:before="2"/>
              <w:ind w:left="212"/>
              <w:jc w:val="center"/>
              <w:rPr>
                <w:sz w:val="16"/>
                <w:szCs w:val="16"/>
                <w:lang w:val="ru-RU" w:eastAsia="en-US"/>
              </w:rPr>
            </w:pPr>
            <w:r w:rsidRPr="00B57F4E">
              <w:rPr>
                <w:sz w:val="16"/>
                <w:szCs w:val="16"/>
                <w:lang w:val="ru-RU" w:eastAsia="en-US"/>
              </w:rPr>
              <w:t>Отправить</w:t>
            </w:r>
            <w:r w:rsidRPr="00B57F4E">
              <w:rPr>
                <w:spacing w:val="-2"/>
                <w:sz w:val="16"/>
                <w:szCs w:val="16"/>
                <w:lang w:val="ru-RU" w:eastAsia="en-US"/>
              </w:rPr>
              <w:t xml:space="preserve"> </w:t>
            </w:r>
            <w:r w:rsidRPr="00B57F4E">
              <w:rPr>
                <w:sz w:val="16"/>
                <w:szCs w:val="16"/>
                <w:lang w:val="ru-RU" w:eastAsia="en-US"/>
              </w:rPr>
              <w:t>на</w:t>
            </w:r>
            <w:r w:rsidRPr="00B57F4E">
              <w:rPr>
                <w:spacing w:val="-3"/>
                <w:sz w:val="16"/>
                <w:szCs w:val="16"/>
                <w:lang w:val="ru-RU" w:eastAsia="en-US"/>
              </w:rPr>
              <w:t xml:space="preserve"> </w:t>
            </w:r>
            <w:r w:rsidRPr="00B57F4E">
              <w:rPr>
                <w:sz w:val="16"/>
                <w:szCs w:val="16"/>
                <w:lang w:val="ru-RU" w:eastAsia="en-US"/>
              </w:rPr>
              <w:t>почту:</w:t>
            </w:r>
            <w:r w:rsidRPr="00B57F4E">
              <w:rPr>
                <w:spacing w:val="-1"/>
                <w:sz w:val="16"/>
                <w:szCs w:val="16"/>
                <w:lang w:val="ru-RU" w:eastAsia="en-US"/>
              </w:rPr>
              <w:t xml:space="preserve"> </w:t>
            </w:r>
            <w:hyperlink r:id="rId9">
              <w:r w:rsidRPr="00B57F4E">
                <w:rPr>
                  <w:color w:val="0000FF"/>
                  <w:spacing w:val="-2"/>
                  <w:sz w:val="16"/>
                  <w:szCs w:val="16"/>
                  <w:u w:val="single" w:color="0000FF"/>
                  <w:lang w:eastAsia="en-US"/>
                </w:rPr>
                <w:t>sales</w:t>
              </w:r>
              <w:r w:rsidRPr="00B57F4E">
                <w:rPr>
                  <w:color w:val="0000FF"/>
                  <w:spacing w:val="-2"/>
                  <w:sz w:val="16"/>
                  <w:szCs w:val="16"/>
                  <w:u w:val="single" w:color="0000FF"/>
                  <w:lang w:val="ru-RU" w:eastAsia="en-US"/>
                </w:rPr>
                <w:t>@</w:t>
              </w:r>
              <w:proofErr w:type="spellStart"/>
              <w:r w:rsidRPr="00B57F4E">
                <w:rPr>
                  <w:color w:val="0000FF"/>
                  <w:spacing w:val="-2"/>
                  <w:sz w:val="16"/>
                  <w:szCs w:val="16"/>
                  <w:u w:val="single" w:color="0000FF"/>
                  <w:lang w:eastAsia="en-US"/>
                </w:rPr>
                <w:t>stcargo</w:t>
              </w:r>
              <w:proofErr w:type="spellEnd"/>
              <w:r w:rsidRPr="00B57F4E">
                <w:rPr>
                  <w:color w:val="0000FF"/>
                  <w:spacing w:val="-2"/>
                  <w:sz w:val="16"/>
                  <w:szCs w:val="16"/>
                  <w:u w:val="single" w:color="0000FF"/>
                  <w:lang w:val="ru-RU" w:eastAsia="en-US"/>
                </w:rPr>
                <w:t>.</w:t>
              </w:r>
              <w:proofErr w:type="spellStart"/>
              <w:r w:rsidRPr="00B57F4E">
                <w:rPr>
                  <w:color w:val="0000FF"/>
                  <w:spacing w:val="-2"/>
                  <w:sz w:val="16"/>
                  <w:szCs w:val="16"/>
                  <w:u w:val="single" w:color="0000FF"/>
                  <w:lang w:eastAsia="en-US"/>
                </w:rPr>
                <w:t>ru</w:t>
              </w:r>
              <w:proofErr w:type="spellEnd"/>
            </w:hyperlink>
          </w:p>
        </w:tc>
        <w:tc>
          <w:tcPr>
            <w:tcW w:w="3017" w:type="dxa"/>
            <w:tcBorders>
              <w:left w:val="nil"/>
            </w:tcBorders>
          </w:tcPr>
          <w:p w14:paraId="077A00F3" w14:textId="77777777" w:rsidR="00675B0F" w:rsidRPr="00B57F4E" w:rsidRDefault="00675B0F" w:rsidP="00675B0F">
            <w:pPr>
              <w:spacing w:line="206" w:lineRule="exact"/>
              <w:ind w:left="313" w:right="6"/>
              <w:jc w:val="center"/>
              <w:rPr>
                <w:b/>
                <w:sz w:val="16"/>
                <w:szCs w:val="16"/>
                <w:lang w:val="ru-RU" w:eastAsia="en-US"/>
              </w:rPr>
            </w:pPr>
            <w:r w:rsidRPr="00B57F4E">
              <w:rPr>
                <w:b/>
                <w:sz w:val="16"/>
                <w:szCs w:val="16"/>
                <w:lang w:val="ru-RU" w:eastAsia="en-US"/>
              </w:rPr>
              <w:t>ООО</w:t>
            </w:r>
            <w:r w:rsidRPr="00B57F4E">
              <w:rPr>
                <w:b/>
                <w:spacing w:val="-2"/>
                <w:sz w:val="16"/>
                <w:szCs w:val="16"/>
                <w:lang w:val="ru-RU" w:eastAsia="en-US"/>
              </w:rPr>
              <w:t xml:space="preserve"> </w:t>
            </w:r>
            <w:r w:rsidRPr="00B57F4E">
              <w:rPr>
                <w:b/>
                <w:sz w:val="16"/>
                <w:szCs w:val="16"/>
                <w:lang w:val="ru-RU" w:eastAsia="en-US"/>
              </w:rPr>
              <w:t>«СЕРВИС</w:t>
            </w:r>
            <w:r w:rsidRPr="00B57F4E">
              <w:rPr>
                <w:b/>
                <w:spacing w:val="-2"/>
                <w:sz w:val="16"/>
                <w:szCs w:val="16"/>
                <w:lang w:val="ru-RU" w:eastAsia="en-US"/>
              </w:rPr>
              <w:t xml:space="preserve"> </w:t>
            </w:r>
            <w:r w:rsidRPr="00B57F4E">
              <w:rPr>
                <w:b/>
                <w:sz w:val="16"/>
                <w:szCs w:val="16"/>
                <w:lang w:val="ru-RU" w:eastAsia="en-US"/>
              </w:rPr>
              <w:t>ТРАНС-</w:t>
            </w:r>
            <w:r w:rsidRPr="00B57F4E">
              <w:rPr>
                <w:b/>
                <w:spacing w:val="-2"/>
                <w:sz w:val="16"/>
                <w:szCs w:val="16"/>
                <w:lang w:val="ru-RU" w:eastAsia="en-US"/>
              </w:rPr>
              <w:t>КАРГО»</w:t>
            </w:r>
          </w:p>
          <w:p w14:paraId="6E832E62" w14:textId="77777777" w:rsidR="00675B0F" w:rsidRPr="00B57F4E" w:rsidRDefault="00675B0F" w:rsidP="00675B0F">
            <w:pPr>
              <w:spacing w:line="207" w:lineRule="exact"/>
              <w:ind w:left="313" w:right="6"/>
              <w:jc w:val="center"/>
              <w:rPr>
                <w:sz w:val="16"/>
                <w:szCs w:val="16"/>
                <w:lang w:val="ru-RU" w:eastAsia="en-US"/>
              </w:rPr>
            </w:pPr>
            <w:r w:rsidRPr="00B57F4E">
              <w:rPr>
                <w:sz w:val="16"/>
                <w:szCs w:val="16"/>
                <w:lang w:val="ru-RU" w:eastAsia="en-US"/>
              </w:rPr>
              <w:t>ИНН</w:t>
            </w:r>
            <w:r w:rsidRPr="00B57F4E">
              <w:rPr>
                <w:spacing w:val="-3"/>
                <w:sz w:val="16"/>
                <w:szCs w:val="16"/>
                <w:lang w:val="ru-RU" w:eastAsia="en-US"/>
              </w:rPr>
              <w:t xml:space="preserve"> </w:t>
            </w:r>
            <w:r w:rsidRPr="00B57F4E">
              <w:rPr>
                <w:sz w:val="16"/>
                <w:szCs w:val="16"/>
                <w:lang w:val="ru-RU" w:eastAsia="en-US"/>
              </w:rPr>
              <w:t>7724540170</w:t>
            </w:r>
            <w:r w:rsidRPr="00B57F4E">
              <w:rPr>
                <w:spacing w:val="65"/>
                <w:w w:val="150"/>
                <w:sz w:val="16"/>
                <w:szCs w:val="16"/>
                <w:lang w:val="ru-RU" w:eastAsia="en-US"/>
              </w:rPr>
              <w:t xml:space="preserve"> </w:t>
            </w:r>
            <w:r w:rsidRPr="00B57F4E">
              <w:rPr>
                <w:sz w:val="16"/>
                <w:szCs w:val="16"/>
                <w:lang w:val="ru-RU" w:eastAsia="en-US"/>
              </w:rPr>
              <w:t>КПП</w:t>
            </w:r>
            <w:r w:rsidRPr="00B57F4E">
              <w:rPr>
                <w:spacing w:val="-4"/>
                <w:sz w:val="16"/>
                <w:szCs w:val="16"/>
                <w:lang w:val="ru-RU" w:eastAsia="en-US"/>
              </w:rPr>
              <w:t xml:space="preserve"> </w:t>
            </w:r>
            <w:r w:rsidRPr="00B57F4E">
              <w:rPr>
                <w:spacing w:val="-2"/>
                <w:sz w:val="16"/>
                <w:szCs w:val="16"/>
                <w:lang w:val="ru-RU" w:eastAsia="en-US"/>
              </w:rPr>
              <w:t>500901001</w:t>
            </w:r>
          </w:p>
          <w:p w14:paraId="39976A13" w14:textId="77777777" w:rsidR="00675B0F" w:rsidRPr="00B57F4E" w:rsidRDefault="00675B0F" w:rsidP="00675B0F">
            <w:pPr>
              <w:spacing w:before="2" w:line="207" w:lineRule="exact"/>
              <w:ind w:left="313" w:right="3"/>
              <w:jc w:val="center"/>
              <w:rPr>
                <w:sz w:val="16"/>
                <w:szCs w:val="16"/>
                <w:lang w:eastAsia="en-US"/>
              </w:rPr>
            </w:pPr>
            <w:r w:rsidRPr="00B57F4E">
              <w:rPr>
                <w:sz w:val="16"/>
                <w:szCs w:val="16"/>
                <w:lang w:eastAsia="en-US"/>
              </w:rPr>
              <w:t>ОГРН</w:t>
            </w:r>
            <w:r w:rsidRPr="00B57F4E">
              <w:rPr>
                <w:spacing w:val="-3"/>
                <w:sz w:val="16"/>
                <w:szCs w:val="16"/>
                <w:lang w:eastAsia="en-US"/>
              </w:rPr>
              <w:t xml:space="preserve"> </w:t>
            </w:r>
            <w:proofErr w:type="gramStart"/>
            <w:r w:rsidRPr="00B57F4E">
              <w:rPr>
                <w:sz w:val="16"/>
                <w:szCs w:val="16"/>
                <w:lang w:eastAsia="en-US"/>
              </w:rPr>
              <w:t>1057746597677</w:t>
            </w:r>
            <w:r w:rsidRPr="00B57F4E">
              <w:rPr>
                <w:spacing w:val="44"/>
                <w:sz w:val="16"/>
                <w:szCs w:val="16"/>
                <w:lang w:eastAsia="en-US"/>
              </w:rPr>
              <w:t xml:space="preserve">  </w:t>
            </w:r>
            <w:r w:rsidRPr="00B57F4E">
              <w:rPr>
                <w:spacing w:val="-2"/>
                <w:sz w:val="16"/>
                <w:szCs w:val="16"/>
                <w:lang w:eastAsia="en-US"/>
              </w:rPr>
              <w:t>stcargo.ru</w:t>
            </w:r>
            <w:proofErr w:type="gramEnd"/>
          </w:p>
          <w:p w14:paraId="00CD3A24" w14:textId="77777777" w:rsidR="00675B0F" w:rsidRPr="00B57F4E" w:rsidRDefault="00675B0F" w:rsidP="00675B0F">
            <w:pPr>
              <w:spacing w:line="186" w:lineRule="exact"/>
              <w:ind w:left="313"/>
              <w:jc w:val="center"/>
              <w:rPr>
                <w:b/>
                <w:sz w:val="16"/>
                <w:szCs w:val="16"/>
                <w:lang w:eastAsia="en-US"/>
              </w:rPr>
            </w:pPr>
            <w:r w:rsidRPr="00B57F4E">
              <w:rPr>
                <w:b/>
                <w:sz w:val="16"/>
                <w:szCs w:val="16"/>
                <w:lang w:eastAsia="en-US"/>
              </w:rPr>
              <w:t>+7</w:t>
            </w:r>
            <w:r w:rsidRPr="00B57F4E">
              <w:rPr>
                <w:b/>
                <w:spacing w:val="-3"/>
                <w:sz w:val="16"/>
                <w:szCs w:val="16"/>
                <w:lang w:eastAsia="en-US"/>
              </w:rPr>
              <w:t xml:space="preserve"> </w:t>
            </w:r>
            <w:r w:rsidRPr="00B57F4E">
              <w:rPr>
                <w:b/>
                <w:sz w:val="16"/>
                <w:szCs w:val="16"/>
                <w:lang w:eastAsia="en-US"/>
              </w:rPr>
              <w:t>(495)</w:t>
            </w:r>
            <w:r w:rsidRPr="00B57F4E">
              <w:rPr>
                <w:b/>
                <w:spacing w:val="-2"/>
                <w:sz w:val="16"/>
                <w:szCs w:val="16"/>
                <w:lang w:eastAsia="en-US"/>
              </w:rPr>
              <w:t xml:space="preserve"> </w:t>
            </w:r>
            <w:r w:rsidRPr="00B57F4E">
              <w:rPr>
                <w:b/>
                <w:sz w:val="16"/>
                <w:szCs w:val="16"/>
                <w:lang w:eastAsia="en-US"/>
              </w:rPr>
              <w:t>545-47-</w:t>
            </w:r>
            <w:r w:rsidRPr="00B57F4E">
              <w:rPr>
                <w:b/>
                <w:spacing w:val="-5"/>
                <w:sz w:val="16"/>
                <w:szCs w:val="16"/>
                <w:lang w:eastAsia="en-US"/>
              </w:rPr>
              <w:t>65</w:t>
            </w:r>
          </w:p>
        </w:tc>
      </w:tr>
    </w:tbl>
    <w:p w14:paraId="0A730430" w14:textId="3B9D89F9" w:rsidR="00675B0F" w:rsidRPr="00B57F4E" w:rsidRDefault="00675B0F" w:rsidP="00675B0F">
      <w:pPr>
        <w:widowControl w:val="0"/>
        <w:tabs>
          <w:tab w:val="left" w:pos="3431"/>
          <w:tab w:val="left" w:pos="6767"/>
          <w:tab w:val="left" w:pos="7330"/>
          <w:tab w:val="left" w:pos="8345"/>
          <w:tab w:val="left" w:pos="10815"/>
        </w:tabs>
        <w:autoSpaceDE w:val="0"/>
        <w:autoSpaceDN w:val="0"/>
        <w:spacing w:before="139"/>
        <w:ind w:left="286"/>
        <w:rPr>
          <w:sz w:val="16"/>
          <w:szCs w:val="16"/>
          <w:lang w:eastAsia="en-US"/>
        </w:rPr>
      </w:pPr>
      <w:r w:rsidRPr="00B57F4E">
        <w:rPr>
          <w:b/>
          <w:sz w:val="16"/>
          <w:szCs w:val="16"/>
          <w:lang w:eastAsia="en-US"/>
        </w:rPr>
        <w:t xml:space="preserve">1. Дата: </w:t>
      </w:r>
      <w:r w:rsidRPr="00B57F4E">
        <w:rPr>
          <w:sz w:val="16"/>
          <w:szCs w:val="16"/>
          <w:u w:val="single"/>
          <w:lang w:eastAsia="en-US"/>
        </w:rPr>
        <w:tab/>
      </w:r>
      <w:r w:rsidRPr="00B57F4E">
        <w:rPr>
          <w:sz w:val="16"/>
          <w:szCs w:val="16"/>
          <w:lang w:eastAsia="en-US"/>
        </w:rPr>
        <w:tab/>
      </w:r>
      <w:r w:rsidRPr="00B57F4E">
        <w:rPr>
          <w:b/>
          <w:spacing w:val="-5"/>
          <w:sz w:val="16"/>
          <w:szCs w:val="16"/>
          <w:lang w:eastAsia="en-US"/>
        </w:rPr>
        <w:t>2.</w:t>
      </w:r>
      <w:r w:rsidRPr="00B57F4E">
        <w:rPr>
          <w:b/>
          <w:spacing w:val="-2"/>
          <w:sz w:val="16"/>
          <w:szCs w:val="16"/>
          <w:lang w:eastAsia="en-US"/>
        </w:rPr>
        <w:t>Номер:</w:t>
      </w:r>
      <w:r w:rsidRPr="00B57F4E">
        <w:rPr>
          <w:sz w:val="16"/>
          <w:szCs w:val="16"/>
          <w:u w:val="single"/>
          <w:lang w:eastAsia="en-US"/>
        </w:rPr>
        <w:tab/>
      </w:r>
    </w:p>
    <w:p w14:paraId="7DC92E98" w14:textId="308B74D8" w:rsidR="00675B0F" w:rsidRPr="004804AF" w:rsidRDefault="00B57F4E" w:rsidP="004804AF">
      <w:pPr>
        <w:widowControl w:val="0"/>
        <w:numPr>
          <w:ilvl w:val="0"/>
          <w:numId w:val="19"/>
        </w:numPr>
        <w:tabs>
          <w:tab w:val="left" w:pos="467"/>
        </w:tabs>
        <w:autoSpaceDE w:val="0"/>
        <w:autoSpaceDN w:val="0"/>
        <w:spacing w:before="136"/>
        <w:ind w:hanging="181"/>
        <w:rPr>
          <w:sz w:val="16"/>
          <w:szCs w:val="16"/>
          <w:lang w:eastAsia="en-US"/>
        </w:rPr>
      </w:pPr>
      <w:r w:rsidRPr="00B57F4E">
        <w:rPr>
          <w:noProof/>
          <w:sz w:val="16"/>
          <w:szCs w:val="16"/>
          <w:lang w:eastAsia="en-US"/>
        </w:rPr>
        <mc:AlternateContent>
          <mc:Choice Requires="wps">
            <w:drawing>
              <wp:anchor distT="0" distB="0" distL="0" distR="0" simplePos="0" relativeHeight="251661312" behindDoc="1" locked="0" layoutInCell="1" allowOverlap="1" wp14:anchorId="4DC80D7E" wp14:editId="30FEB9B2">
                <wp:simplePos x="0" y="0"/>
                <wp:positionH relativeFrom="margin">
                  <wp:align>left</wp:align>
                </wp:positionH>
                <wp:positionV relativeFrom="paragraph">
                  <wp:posOffset>263142</wp:posOffset>
                </wp:positionV>
                <wp:extent cx="5885180" cy="1270"/>
                <wp:effectExtent l="0" t="0" r="0" b="0"/>
                <wp:wrapTopAndBottom/>
                <wp:docPr id="4"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5180" cy="1270"/>
                        </a:xfrm>
                        <a:custGeom>
                          <a:avLst/>
                          <a:gdLst/>
                          <a:ahLst/>
                          <a:cxnLst/>
                          <a:rect l="l" t="t" r="r" b="b"/>
                          <a:pathLst>
                            <a:path w="5885180">
                              <a:moveTo>
                                <a:pt x="0" y="0"/>
                              </a:moveTo>
                              <a:lnTo>
                                <a:pt x="5884837" y="0"/>
                              </a:lnTo>
                            </a:path>
                          </a:pathLst>
                        </a:custGeom>
                        <a:ln w="46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B8719E" id="Graphic 23" o:spid="_x0000_s1026" style="position:absolute;margin-left:0;margin-top:20.7pt;width:463.4pt;height:.1pt;z-index:-251655168;visibility:visible;mso-wrap-style:square;mso-wrap-distance-left:0;mso-wrap-distance-top:0;mso-wrap-distance-right:0;mso-wrap-distance-bottom:0;mso-position-horizontal:left;mso-position-horizontal-relative:margin;mso-position-vertical:absolute;mso-position-vertical-relative:text;v-text-anchor:top" coordsize="5885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" path="m,l5884837,e" filled="f" strokeweight=".1302mm">
                <v:path arrowok="t"/>
                <w10:wrap type="topAndBottom" anchorx="margin"/>
              </v:shape>
            </w:pict>
          </mc:Fallback>
        </mc:AlternateContent>
      </w:r>
      <w:r w:rsidR="00675B0F" w:rsidRPr="00B57F4E">
        <w:rPr>
          <w:b/>
          <w:spacing w:val="-2"/>
          <w:sz w:val="16"/>
          <w:szCs w:val="16"/>
          <w:lang w:eastAsia="en-US"/>
        </w:rPr>
        <w:t>Грузоотправитель</w:t>
      </w:r>
      <w:r w:rsidR="00675B0F" w:rsidRPr="00B57F4E">
        <w:rPr>
          <w:spacing w:val="-2"/>
          <w:sz w:val="16"/>
          <w:szCs w:val="16"/>
          <w:lang w:eastAsia="en-US"/>
        </w:rPr>
        <w:t>:</w:t>
      </w:r>
    </w:p>
    <w:p w14:paraId="2A0D6B71" w14:textId="06DBCDA8" w:rsidR="00675B0F" w:rsidRPr="00B57F4E" w:rsidRDefault="00675B0F" w:rsidP="00675B0F">
      <w:pPr>
        <w:widowControl w:val="0"/>
        <w:autoSpaceDE w:val="0"/>
        <w:autoSpaceDN w:val="0"/>
        <w:ind w:left="3577"/>
        <w:rPr>
          <w:sz w:val="16"/>
          <w:szCs w:val="16"/>
          <w:lang w:eastAsia="en-US"/>
        </w:rPr>
      </w:pPr>
      <w:r w:rsidRPr="00B57F4E">
        <w:rPr>
          <w:sz w:val="16"/>
          <w:szCs w:val="16"/>
          <w:lang w:eastAsia="en-US"/>
        </w:rPr>
        <w:t>(наименование</w:t>
      </w:r>
      <w:r w:rsidRPr="00B57F4E">
        <w:rPr>
          <w:spacing w:val="-6"/>
          <w:sz w:val="16"/>
          <w:szCs w:val="16"/>
          <w:lang w:eastAsia="en-US"/>
        </w:rPr>
        <w:t xml:space="preserve"> </w:t>
      </w:r>
      <w:r w:rsidRPr="00B57F4E">
        <w:rPr>
          <w:sz w:val="16"/>
          <w:szCs w:val="16"/>
          <w:lang w:eastAsia="en-US"/>
        </w:rPr>
        <w:t>организации/ФИО,</w:t>
      </w:r>
      <w:r w:rsidRPr="00B57F4E">
        <w:rPr>
          <w:spacing w:val="-5"/>
          <w:sz w:val="16"/>
          <w:szCs w:val="16"/>
          <w:lang w:eastAsia="en-US"/>
        </w:rPr>
        <w:t xml:space="preserve"> </w:t>
      </w:r>
      <w:r w:rsidRPr="00B57F4E">
        <w:rPr>
          <w:sz w:val="16"/>
          <w:szCs w:val="16"/>
          <w:lang w:eastAsia="en-US"/>
        </w:rPr>
        <w:t>адрес,</w:t>
      </w:r>
      <w:r w:rsidRPr="00B57F4E">
        <w:rPr>
          <w:spacing w:val="-4"/>
          <w:sz w:val="16"/>
          <w:szCs w:val="16"/>
          <w:lang w:eastAsia="en-US"/>
        </w:rPr>
        <w:t xml:space="preserve"> </w:t>
      </w:r>
      <w:r w:rsidRPr="00B57F4E">
        <w:rPr>
          <w:spacing w:val="-2"/>
          <w:sz w:val="16"/>
          <w:szCs w:val="16"/>
          <w:lang w:eastAsia="en-US"/>
        </w:rPr>
        <w:t>телефон)</w:t>
      </w:r>
    </w:p>
    <w:p w14:paraId="1D985CC9" w14:textId="42A6007E" w:rsidR="00675B0F" w:rsidRPr="004804AF" w:rsidRDefault="00B57F4E" w:rsidP="004804AF">
      <w:pPr>
        <w:widowControl w:val="0"/>
        <w:numPr>
          <w:ilvl w:val="0"/>
          <w:numId w:val="19"/>
        </w:numPr>
        <w:tabs>
          <w:tab w:val="left" w:pos="467"/>
        </w:tabs>
        <w:autoSpaceDE w:val="0"/>
        <w:autoSpaceDN w:val="0"/>
        <w:ind w:hanging="181"/>
        <w:rPr>
          <w:b/>
          <w:sz w:val="16"/>
          <w:szCs w:val="16"/>
          <w:lang w:eastAsia="en-US"/>
        </w:rPr>
      </w:pPr>
      <w:r w:rsidRPr="00B57F4E">
        <w:rPr>
          <w:b/>
          <w:noProof/>
          <w:sz w:val="16"/>
          <w:szCs w:val="16"/>
          <w:lang w:eastAsia="en-US"/>
        </w:rPr>
        <mc:AlternateContent>
          <mc:Choice Requires="wps">
            <w:drawing>
              <wp:anchor distT="0" distB="0" distL="0" distR="0" simplePos="0" relativeHeight="251662336" behindDoc="1" locked="0" layoutInCell="1" allowOverlap="1" wp14:anchorId="24A21F7B" wp14:editId="7D43E28F">
                <wp:simplePos x="0" y="0"/>
                <wp:positionH relativeFrom="margin">
                  <wp:posOffset>-1270</wp:posOffset>
                </wp:positionH>
                <wp:positionV relativeFrom="paragraph">
                  <wp:posOffset>147201</wp:posOffset>
                </wp:positionV>
                <wp:extent cx="5941695" cy="1270"/>
                <wp:effectExtent l="0" t="0" r="0" b="0"/>
                <wp:wrapTopAndBottom/>
                <wp:docPr id="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695" cy="1270"/>
                        </a:xfrm>
                        <a:custGeom>
                          <a:avLst/>
                          <a:gdLst/>
                          <a:ahLst/>
                          <a:cxnLst/>
                          <a:rect l="l" t="t" r="r" b="b"/>
                          <a:pathLst>
                            <a:path w="5941695">
                              <a:moveTo>
                                <a:pt x="0" y="0"/>
                              </a:moveTo>
                              <a:lnTo>
                                <a:pt x="5941428" y="0"/>
                              </a:lnTo>
                            </a:path>
                          </a:pathLst>
                        </a:custGeom>
                        <a:ln w="46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ACD696" id="Graphic 24" o:spid="_x0000_s1026" style="position:absolute;margin-left:-.1pt;margin-top:11.6pt;width:467.85pt;height:.1pt;z-index:-251654144;visibility:visible;mso-wrap-style:square;mso-wrap-distance-left:0;mso-wrap-distance-top:0;mso-wrap-distance-right:0;mso-wrap-distance-bottom:0;mso-position-horizontal:absolute;mso-position-horizontal-relative:margin;mso-position-vertical:absolute;mso-position-vertical-relative:text;v-text-anchor:top" coordsize="5941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" path="m,l5941428,e" filled="f" strokeweight=".1302mm">
                <v:path arrowok="t"/>
                <w10:wrap type="topAndBottom" anchorx="margin"/>
              </v:shape>
            </w:pict>
          </mc:Fallback>
        </mc:AlternateContent>
      </w:r>
      <w:r w:rsidR="00675B0F" w:rsidRPr="00B57F4E">
        <w:rPr>
          <w:b/>
          <w:spacing w:val="-2"/>
          <w:sz w:val="16"/>
          <w:szCs w:val="16"/>
          <w:lang w:eastAsia="en-US"/>
        </w:rPr>
        <w:t>Клиент:</w:t>
      </w:r>
    </w:p>
    <w:p w14:paraId="792C47EF" w14:textId="23B5DCF3" w:rsidR="00675B0F" w:rsidRPr="00B57F4E" w:rsidRDefault="00675B0F" w:rsidP="00675B0F">
      <w:pPr>
        <w:widowControl w:val="0"/>
        <w:autoSpaceDE w:val="0"/>
        <w:autoSpaceDN w:val="0"/>
        <w:spacing w:before="2" w:line="207" w:lineRule="exact"/>
        <w:ind w:left="3339"/>
        <w:rPr>
          <w:sz w:val="16"/>
          <w:szCs w:val="16"/>
          <w:lang w:eastAsia="en-US"/>
        </w:rPr>
      </w:pPr>
      <w:r w:rsidRPr="00B57F4E">
        <w:rPr>
          <w:sz w:val="16"/>
          <w:szCs w:val="16"/>
          <w:lang w:eastAsia="en-US"/>
        </w:rPr>
        <w:t>(наименование</w:t>
      </w:r>
      <w:r w:rsidRPr="00B57F4E">
        <w:rPr>
          <w:spacing w:val="-6"/>
          <w:sz w:val="16"/>
          <w:szCs w:val="16"/>
          <w:lang w:eastAsia="en-US"/>
        </w:rPr>
        <w:t xml:space="preserve"> </w:t>
      </w:r>
      <w:r w:rsidRPr="00B57F4E">
        <w:rPr>
          <w:sz w:val="16"/>
          <w:szCs w:val="16"/>
          <w:lang w:eastAsia="en-US"/>
        </w:rPr>
        <w:t>организации,</w:t>
      </w:r>
      <w:r w:rsidRPr="00B57F4E">
        <w:rPr>
          <w:spacing w:val="-4"/>
          <w:sz w:val="16"/>
          <w:szCs w:val="16"/>
          <w:lang w:eastAsia="en-US"/>
        </w:rPr>
        <w:t xml:space="preserve"> </w:t>
      </w:r>
      <w:r w:rsidRPr="00B57F4E">
        <w:rPr>
          <w:sz w:val="16"/>
          <w:szCs w:val="16"/>
          <w:lang w:eastAsia="en-US"/>
        </w:rPr>
        <w:t>ИНН/ФИО,</w:t>
      </w:r>
      <w:r w:rsidRPr="00B57F4E">
        <w:rPr>
          <w:spacing w:val="-5"/>
          <w:sz w:val="16"/>
          <w:szCs w:val="16"/>
          <w:lang w:eastAsia="en-US"/>
        </w:rPr>
        <w:t xml:space="preserve"> </w:t>
      </w:r>
      <w:r w:rsidRPr="00B57F4E">
        <w:rPr>
          <w:sz w:val="16"/>
          <w:szCs w:val="16"/>
          <w:lang w:eastAsia="en-US"/>
        </w:rPr>
        <w:t>адрес,</w:t>
      </w:r>
      <w:r w:rsidRPr="00B57F4E">
        <w:rPr>
          <w:spacing w:val="-4"/>
          <w:sz w:val="16"/>
          <w:szCs w:val="16"/>
          <w:lang w:eastAsia="en-US"/>
        </w:rPr>
        <w:t xml:space="preserve"> </w:t>
      </w:r>
      <w:r w:rsidRPr="00B57F4E">
        <w:rPr>
          <w:spacing w:val="-2"/>
          <w:sz w:val="16"/>
          <w:szCs w:val="16"/>
          <w:lang w:eastAsia="en-US"/>
        </w:rPr>
        <w:t>телефон)</w:t>
      </w:r>
    </w:p>
    <w:p w14:paraId="061E7FD1" w14:textId="5D1472A1" w:rsidR="00675B0F" w:rsidRPr="004804AF" w:rsidRDefault="00B57F4E" w:rsidP="004804AF">
      <w:pPr>
        <w:widowControl w:val="0"/>
        <w:numPr>
          <w:ilvl w:val="0"/>
          <w:numId w:val="19"/>
        </w:numPr>
        <w:tabs>
          <w:tab w:val="left" w:pos="467"/>
        </w:tabs>
        <w:autoSpaceDE w:val="0"/>
        <w:autoSpaceDN w:val="0"/>
        <w:spacing w:line="207" w:lineRule="exact"/>
        <w:ind w:hanging="181"/>
        <w:rPr>
          <w:b/>
          <w:sz w:val="16"/>
          <w:szCs w:val="16"/>
          <w:lang w:eastAsia="en-US"/>
        </w:rPr>
      </w:pPr>
      <w:r w:rsidRPr="00B57F4E">
        <w:rPr>
          <w:b/>
          <w:noProof/>
          <w:sz w:val="16"/>
          <w:szCs w:val="16"/>
          <w:lang w:eastAsia="en-US"/>
        </w:rPr>
        <mc:AlternateContent>
          <mc:Choice Requires="wps">
            <w:drawing>
              <wp:anchor distT="0" distB="0" distL="0" distR="0" simplePos="0" relativeHeight="251663360" behindDoc="1" locked="0" layoutInCell="1" allowOverlap="1" wp14:anchorId="2DB1F87E" wp14:editId="59C9A21A">
                <wp:simplePos x="0" y="0"/>
                <wp:positionH relativeFrom="margin">
                  <wp:posOffset>-9897</wp:posOffset>
                </wp:positionH>
                <wp:positionV relativeFrom="paragraph">
                  <wp:posOffset>143546</wp:posOffset>
                </wp:positionV>
                <wp:extent cx="594169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695" cy="1270"/>
                        </a:xfrm>
                        <a:custGeom>
                          <a:avLst/>
                          <a:gdLst/>
                          <a:ahLst/>
                          <a:cxnLst/>
                          <a:rect l="l" t="t" r="r" b="b"/>
                          <a:pathLst>
                            <a:path w="5941695">
                              <a:moveTo>
                                <a:pt x="0" y="0"/>
                              </a:moveTo>
                              <a:lnTo>
                                <a:pt x="5941428" y="0"/>
                              </a:lnTo>
                            </a:path>
                          </a:pathLst>
                        </a:custGeom>
                        <a:ln w="46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58B74D" id="Graphic 25" o:spid="_x0000_s1026" style="position:absolute;margin-left:-.8pt;margin-top:11.3pt;width:467.85pt;height:.1pt;z-index:-251653120;visibility:visible;mso-wrap-style:square;mso-wrap-distance-left:0;mso-wrap-distance-top:0;mso-wrap-distance-right:0;mso-wrap-distance-bottom:0;mso-position-horizontal:absolute;mso-position-horizontal-relative:margin;mso-position-vertical:absolute;mso-position-vertical-relative:text;v-text-anchor:top" coordsize="5941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" path="m,l5941428,e" filled="f" strokeweight=".1302mm">
                <v:path arrowok="t"/>
                <w10:wrap type="topAndBottom" anchorx="margin"/>
              </v:shape>
            </w:pict>
          </mc:Fallback>
        </mc:AlternateContent>
      </w:r>
      <w:r w:rsidR="00675B0F" w:rsidRPr="00B57F4E">
        <w:rPr>
          <w:b/>
          <w:spacing w:val="-2"/>
          <w:sz w:val="16"/>
          <w:szCs w:val="16"/>
          <w:lang w:eastAsia="en-US"/>
        </w:rPr>
        <w:t>Грузополучатель:</w:t>
      </w:r>
    </w:p>
    <w:p w14:paraId="5B1A25A1" w14:textId="372311B7" w:rsidR="00675B0F" w:rsidRPr="00B57F4E" w:rsidRDefault="00675B0F" w:rsidP="00675B0F">
      <w:pPr>
        <w:widowControl w:val="0"/>
        <w:autoSpaceDE w:val="0"/>
        <w:autoSpaceDN w:val="0"/>
        <w:ind w:left="3577"/>
        <w:rPr>
          <w:sz w:val="16"/>
          <w:szCs w:val="16"/>
          <w:lang w:eastAsia="en-US"/>
        </w:rPr>
      </w:pPr>
      <w:r w:rsidRPr="00B57F4E">
        <w:rPr>
          <w:sz w:val="16"/>
          <w:szCs w:val="16"/>
          <w:lang w:eastAsia="en-US"/>
        </w:rPr>
        <w:t>(наименование</w:t>
      </w:r>
      <w:r w:rsidRPr="00B57F4E">
        <w:rPr>
          <w:spacing w:val="-6"/>
          <w:sz w:val="16"/>
          <w:szCs w:val="16"/>
          <w:lang w:eastAsia="en-US"/>
        </w:rPr>
        <w:t xml:space="preserve"> </w:t>
      </w:r>
      <w:r w:rsidRPr="00B57F4E">
        <w:rPr>
          <w:sz w:val="16"/>
          <w:szCs w:val="16"/>
          <w:lang w:eastAsia="en-US"/>
        </w:rPr>
        <w:t>организации/ФИО,</w:t>
      </w:r>
      <w:r w:rsidRPr="00B57F4E">
        <w:rPr>
          <w:spacing w:val="-5"/>
          <w:sz w:val="16"/>
          <w:szCs w:val="16"/>
          <w:lang w:eastAsia="en-US"/>
        </w:rPr>
        <w:t xml:space="preserve"> </w:t>
      </w:r>
      <w:r w:rsidRPr="00B57F4E">
        <w:rPr>
          <w:sz w:val="16"/>
          <w:szCs w:val="16"/>
          <w:lang w:eastAsia="en-US"/>
        </w:rPr>
        <w:t>адрес,</w:t>
      </w:r>
      <w:r w:rsidRPr="00B57F4E">
        <w:rPr>
          <w:spacing w:val="-4"/>
          <w:sz w:val="16"/>
          <w:szCs w:val="16"/>
          <w:lang w:eastAsia="en-US"/>
        </w:rPr>
        <w:t xml:space="preserve"> </w:t>
      </w:r>
      <w:r w:rsidRPr="00B57F4E">
        <w:rPr>
          <w:spacing w:val="-2"/>
          <w:sz w:val="16"/>
          <w:szCs w:val="16"/>
          <w:lang w:eastAsia="en-US"/>
        </w:rPr>
        <w:t>телефон)</w:t>
      </w:r>
    </w:p>
    <w:p w14:paraId="15226DE1" w14:textId="77777777" w:rsidR="00675B0F" w:rsidRPr="00B57F4E" w:rsidRDefault="00675B0F" w:rsidP="00675B0F">
      <w:pPr>
        <w:widowControl w:val="0"/>
        <w:numPr>
          <w:ilvl w:val="0"/>
          <w:numId w:val="19"/>
        </w:numPr>
        <w:tabs>
          <w:tab w:val="left" w:pos="467"/>
        </w:tabs>
        <w:autoSpaceDE w:val="0"/>
        <w:autoSpaceDN w:val="0"/>
        <w:spacing w:before="1"/>
        <w:ind w:hanging="181"/>
        <w:rPr>
          <w:b/>
          <w:sz w:val="16"/>
          <w:szCs w:val="16"/>
          <w:lang w:eastAsia="en-US"/>
        </w:rPr>
      </w:pPr>
      <w:r w:rsidRPr="00B57F4E">
        <w:rPr>
          <w:b/>
          <w:sz w:val="16"/>
          <w:szCs w:val="16"/>
          <w:lang w:eastAsia="en-US"/>
        </w:rPr>
        <w:t>Экспедитор:</w:t>
      </w:r>
      <w:r w:rsidRPr="00B57F4E">
        <w:rPr>
          <w:b/>
          <w:spacing w:val="-6"/>
          <w:sz w:val="16"/>
          <w:szCs w:val="16"/>
          <w:lang w:eastAsia="en-US"/>
        </w:rPr>
        <w:t xml:space="preserve"> </w:t>
      </w:r>
      <w:r w:rsidRPr="00B57F4E">
        <w:rPr>
          <w:b/>
          <w:sz w:val="16"/>
          <w:szCs w:val="16"/>
          <w:lang w:eastAsia="en-US"/>
        </w:rPr>
        <w:t>ООО</w:t>
      </w:r>
      <w:r w:rsidRPr="00B57F4E">
        <w:rPr>
          <w:b/>
          <w:spacing w:val="-4"/>
          <w:sz w:val="16"/>
          <w:szCs w:val="16"/>
          <w:lang w:eastAsia="en-US"/>
        </w:rPr>
        <w:t xml:space="preserve"> </w:t>
      </w:r>
      <w:r w:rsidRPr="00B57F4E">
        <w:rPr>
          <w:b/>
          <w:sz w:val="16"/>
          <w:szCs w:val="16"/>
          <w:lang w:eastAsia="en-US"/>
        </w:rPr>
        <w:t>«Сервис</w:t>
      </w:r>
      <w:r w:rsidRPr="00B57F4E">
        <w:rPr>
          <w:b/>
          <w:spacing w:val="-2"/>
          <w:sz w:val="16"/>
          <w:szCs w:val="16"/>
          <w:lang w:eastAsia="en-US"/>
        </w:rPr>
        <w:t xml:space="preserve"> </w:t>
      </w:r>
      <w:r w:rsidRPr="00B57F4E">
        <w:rPr>
          <w:b/>
          <w:sz w:val="16"/>
          <w:szCs w:val="16"/>
          <w:lang w:eastAsia="en-US"/>
        </w:rPr>
        <w:t>Транс-Карго»,</w:t>
      </w:r>
      <w:r w:rsidRPr="00B57F4E">
        <w:rPr>
          <w:b/>
          <w:spacing w:val="-3"/>
          <w:sz w:val="16"/>
          <w:szCs w:val="16"/>
          <w:lang w:eastAsia="en-US"/>
        </w:rPr>
        <w:t xml:space="preserve"> </w:t>
      </w:r>
      <w:r w:rsidRPr="00B57F4E">
        <w:rPr>
          <w:b/>
          <w:sz w:val="16"/>
          <w:szCs w:val="16"/>
          <w:lang w:eastAsia="en-US"/>
        </w:rPr>
        <w:t>МО,</w:t>
      </w:r>
      <w:r w:rsidRPr="00B57F4E">
        <w:rPr>
          <w:b/>
          <w:spacing w:val="-3"/>
          <w:sz w:val="16"/>
          <w:szCs w:val="16"/>
          <w:lang w:eastAsia="en-US"/>
        </w:rPr>
        <w:t xml:space="preserve"> </w:t>
      </w:r>
      <w:r w:rsidRPr="00B57F4E">
        <w:rPr>
          <w:b/>
          <w:sz w:val="16"/>
          <w:szCs w:val="16"/>
          <w:lang w:eastAsia="en-US"/>
        </w:rPr>
        <w:t>г.</w:t>
      </w:r>
      <w:r w:rsidRPr="00B57F4E">
        <w:rPr>
          <w:b/>
          <w:spacing w:val="-3"/>
          <w:sz w:val="16"/>
          <w:szCs w:val="16"/>
          <w:lang w:eastAsia="en-US"/>
        </w:rPr>
        <w:t xml:space="preserve"> </w:t>
      </w:r>
      <w:r w:rsidRPr="00B57F4E">
        <w:rPr>
          <w:b/>
          <w:sz w:val="16"/>
          <w:szCs w:val="16"/>
          <w:lang w:eastAsia="en-US"/>
        </w:rPr>
        <w:t>Домодедово,</w:t>
      </w:r>
      <w:r w:rsidRPr="00B57F4E">
        <w:rPr>
          <w:b/>
          <w:spacing w:val="-3"/>
          <w:sz w:val="16"/>
          <w:szCs w:val="16"/>
          <w:lang w:eastAsia="en-US"/>
        </w:rPr>
        <w:t xml:space="preserve"> </w:t>
      </w:r>
      <w:r w:rsidRPr="00B57F4E">
        <w:rPr>
          <w:b/>
          <w:sz w:val="16"/>
          <w:szCs w:val="16"/>
          <w:lang w:eastAsia="en-US"/>
        </w:rPr>
        <w:t>ул.</w:t>
      </w:r>
      <w:r w:rsidRPr="00B57F4E">
        <w:rPr>
          <w:b/>
          <w:spacing w:val="-3"/>
          <w:sz w:val="16"/>
          <w:szCs w:val="16"/>
          <w:lang w:eastAsia="en-US"/>
        </w:rPr>
        <w:t xml:space="preserve"> </w:t>
      </w:r>
      <w:r w:rsidRPr="00B57F4E">
        <w:rPr>
          <w:b/>
          <w:sz w:val="16"/>
          <w:szCs w:val="16"/>
          <w:lang w:eastAsia="en-US"/>
        </w:rPr>
        <w:t>Индустриальная,</w:t>
      </w:r>
      <w:r w:rsidRPr="00B57F4E">
        <w:rPr>
          <w:b/>
          <w:spacing w:val="-3"/>
          <w:sz w:val="16"/>
          <w:szCs w:val="16"/>
          <w:lang w:eastAsia="en-US"/>
        </w:rPr>
        <w:t xml:space="preserve"> </w:t>
      </w:r>
      <w:r w:rsidRPr="00B57F4E">
        <w:rPr>
          <w:b/>
          <w:sz w:val="16"/>
          <w:szCs w:val="16"/>
          <w:lang w:eastAsia="en-US"/>
        </w:rPr>
        <w:t>3Ж,</w:t>
      </w:r>
      <w:r w:rsidRPr="00B57F4E">
        <w:rPr>
          <w:b/>
          <w:spacing w:val="-3"/>
          <w:sz w:val="16"/>
          <w:szCs w:val="16"/>
          <w:lang w:eastAsia="en-US"/>
        </w:rPr>
        <w:t xml:space="preserve"> </w:t>
      </w:r>
      <w:r w:rsidRPr="00B57F4E">
        <w:rPr>
          <w:b/>
          <w:sz w:val="16"/>
          <w:szCs w:val="16"/>
          <w:lang w:eastAsia="en-US"/>
        </w:rPr>
        <w:t>8-495-545-47-</w:t>
      </w:r>
      <w:r w:rsidRPr="00B57F4E">
        <w:rPr>
          <w:b/>
          <w:spacing w:val="-5"/>
          <w:sz w:val="16"/>
          <w:szCs w:val="16"/>
          <w:lang w:eastAsia="en-US"/>
        </w:rPr>
        <w:t>65</w:t>
      </w:r>
    </w:p>
    <w:p w14:paraId="64DE02CA" w14:textId="77777777" w:rsidR="00675B0F" w:rsidRPr="00B57F4E" w:rsidRDefault="00675B0F" w:rsidP="00675B0F">
      <w:pPr>
        <w:widowControl w:val="0"/>
        <w:numPr>
          <w:ilvl w:val="0"/>
          <w:numId w:val="19"/>
        </w:numPr>
        <w:tabs>
          <w:tab w:val="left" w:pos="465"/>
        </w:tabs>
        <w:autoSpaceDE w:val="0"/>
        <w:autoSpaceDN w:val="0"/>
        <w:spacing w:before="136"/>
        <w:ind w:left="465" w:hanging="179"/>
        <w:rPr>
          <w:b/>
          <w:sz w:val="16"/>
          <w:szCs w:val="16"/>
          <w:lang w:eastAsia="en-US"/>
        </w:rPr>
      </w:pPr>
      <w:r w:rsidRPr="00B57F4E">
        <w:rPr>
          <w:b/>
          <w:sz w:val="16"/>
          <w:szCs w:val="16"/>
          <w:lang w:eastAsia="en-US"/>
        </w:rPr>
        <w:t>Вид</w:t>
      </w:r>
      <w:r w:rsidRPr="00B57F4E">
        <w:rPr>
          <w:b/>
          <w:spacing w:val="-1"/>
          <w:sz w:val="16"/>
          <w:szCs w:val="16"/>
          <w:lang w:eastAsia="en-US"/>
        </w:rPr>
        <w:t xml:space="preserve"> </w:t>
      </w:r>
      <w:r w:rsidRPr="00B57F4E">
        <w:rPr>
          <w:b/>
          <w:sz w:val="16"/>
          <w:szCs w:val="16"/>
          <w:lang w:eastAsia="en-US"/>
        </w:rPr>
        <w:t>транспорта</w:t>
      </w:r>
      <w:r w:rsidRPr="00B57F4E">
        <w:rPr>
          <w:b/>
          <w:spacing w:val="-2"/>
          <w:sz w:val="16"/>
          <w:szCs w:val="16"/>
          <w:lang w:eastAsia="en-US"/>
        </w:rPr>
        <w:t xml:space="preserve"> </w:t>
      </w:r>
      <w:r w:rsidRPr="00B57F4E">
        <w:rPr>
          <w:b/>
          <w:sz w:val="16"/>
          <w:szCs w:val="16"/>
          <w:lang w:eastAsia="en-US"/>
        </w:rPr>
        <w:t>(выбрать):</w:t>
      </w:r>
      <w:r w:rsidRPr="00B57F4E">
        <w:rPr>
          <w:b/>
          <w:spacing w:val="2"/>
          <w:sz w:val="16"/>
          <w:szCs w:val="16"/>
          <w:lang w:eastAsia="en-US"/>
        </w:rPr>
        <w:t xml:space="preserve"> </w:t>
      </w:r>
      <w:r w:rsidRPr="00B57F4E">
        <w:rPr>
          <w:b/>
          <w:sz w:val="16"/>
          <w:szCs w:val="16"/>
          <w:lang w:eastAsia="en-US"/>
        </w:rPr>
        <w:t>□</w:t>
      </w:r>
      <w:r w:rsidRPr="00B57F4E">
        <w:rPr>
          <w:b/>
          <w:spacing w:val="-2"/>
          <w:sz w:val="16"/>
          <w:szCs w:val="16"/>
          <w:lang w:eastAsia="en-US"/>
        </w:rPr>
        <w:t xml:space="preserve"> </w:t>
      </w:r>
      <w:r w:rsidRPr="00B57F4E">
        <w:rPr>
          <w:b/>
          <w:sz w:val="16"/>
          <w:szCs w:val="16"/>
          <w:lang w:eastAsia="en-US"/>
        </w:rPr>
        <w:t>АВИА</w:t>
      </w:r>
      <w:r w:rsidRPr="00B57F4E">
        <w:rPr>
          <w:b/>
          <w:spacing w:val="66"/>
          <w:w w:val="150"/>
          <w:sz w:val="16"/>
          <w:szCs w:val="16"/>
          <w:lang w:eastAsia="en-US"/>
        </w:rPr>
        <w:t xml:space="preserve"> </w:t>
      </w:r>
      <w:r w:rsidRPr="00B57F4E">
        <w:rPr>
          <w:b/>
          <w:sz w:val="16"/>
          <w:szCs w:val="16"/>
          <w:lang w:eastAsia="en-US"/>
        </w:rPr>
        <w:t>□</w:t>
      </w:r>
      <w:r w:rsidRPr="00B57F4E">
        <w:rPr>
          <w:b/>
          <w:spacing w:val="-1"/>
          <w:sz w:val="16"/>
          <w:szCs w:val="16"/>
          <w:lang w:eastAsia="en-US"/>
        </w:rPr>
        <w:t xml:space="preserve"> </w:t>
      </w:r>
      <w:r w:rsidRPr="00B57F4E">
        <w:rPr>
          <w:b/>
          <w:sz w:val="16"/>
          <w:szCs w:val="16"/>
          <w:lang w:eastAsia="en-US"/>
        </w:rPr>
        <w:t>АВТО</w:t>
      </w:r>
      <w:r w:rsidRPr="00B57F4E">
        <w:rPr>
          <w:b/>
          <w:spacing w:val="65"/>
          <w:w w:val="150"/>
          <w:sz w:val="16"/>
          <w:szCs w:val="16"/>
          <w:lang w:eastAsia="en-US"/>
        </w:rPr>
        <w:t xml:space="preserve"> </w:t>
      </w:r>
      <w:r w:rsidRPr="00B57F4E">
        <w:rPr>
          <w:b/>
          <w:sz w:val="16"/>
          <w:szCs w:val="16"/>
          <w:lang w:eastAsia="en-US"/>
        </w:rPr>
        <w:t>□</w:t>
      </w:r>
      <w:r w:rsidRPr="00B57F4E">
        <w:rPr>
          <w:b/>
          <w:spacing w:val="-2"/>
          <w:sz w:val="16"/>
          <w:szCs w:val="16"/>
          <w:lang w:eastAsia="en-US"/>
        </w:rPr>
        <w:t xml:space="preserve"> </w:t>
      </w:r>
      <w:r w:rsidRPr="00B57F4E">
        <w:rPr>
          <w:b/>
          <w:sz w:val="16"/>
          <w:szCs w:val="16"/>
          <w:lang w:eastAsia="en-US"/>
        </w:rPr>
        <w:t>Ж/Д</w:t>
      </w:r>
      <w:r w:rsidRPr="00B57F4E">
        <w:rPr>
          <w:b/>
          <w:spacing w:val="-2"/>
          <w:sz w:val="16"/>
          <w:szCs w:val="16"/>
          <w:lang w:eastAsia="en-US"/>
        </w:rPr>
        <w:t xml:space="preserve"> </w:t>
      </w:r>
      <w:r w:rsidRPr="00B57F4E">
        <w:rPr>
          <w:b/>
          <w:sz w:val="16"/>
          <w:szCs w:val="16"/>
          <w:lang w:eastAsia="en-US"/>
        </w:rPr>
        <w:t>грузовой</w:t>
      </w:r>
      <w:r w:rsidRPr="00B57F4E">
        <w:rPr>
          <w:b/>
          <w:spacing w:val="66"/>
          <w:w w:val="150"/>
          <w:sz w:val="16"/>
          <w:szCs w:val="16"/>
          <w:lang w:eastAsia="en-US"/>
        </w:rPr>
        <w:t xml:space="preserve"> </w:t>
      </w:r>
      <w:r w:rsidRPr="00B57F4E">
        <w:rPr>
          <w:b/>
          <w:sz w:val="16"/>
          <w:szCs w:val="16"/>
          <w:lang w:eastAsia="en-US"/>
        </w:rPr>
        <w:t>□</w:t>
      </w:r>
      <w:r w:rsidRPr="00B57F4E">
        <w:rPr>
          <w:b/>
          <w:spacing w:val="-2"/>
          <w:sz w:val="16"/>
          <w:szCs w:val="16"/>
          <w:lang w:eastAsia="en-US"/>
        </w:rPr>
        <w:t xml:space="preserve"> </w:t>
      </w:r>
      <w:r w:rsidRPr="00B57F4E">
        <w:rPr>
          <w:b/>
          <w:sz w:val="16"/>
          <w:szCs w:val="16"/>
          <w:lang w:eastAsia="en-US"/>
        </w:rPr>
        <w:t>Ж/Д скорый</w:t>
      </w:r>
      <w:r w:rsidRPr="00B57F4E">
        <w:rPr>
          <w:b/>
          <w:spacing w:val="67"/>
          <w:w w:val="150"/>
          <w:sz w:val="16"/>
          <w:szCs w:val="16"/>
          <w:lang w:eastAsia="en-US"/>
        </w:rPr>
        <w:t xml:space="preserve"> </w:t>
      </w:r>
      <w:r w:rsidRPr="00B57F4E">
        <w:rPr>
          <w:b/>
          <w:sz w:val="16"/>
          <w:szCs w:val="16"/>
          <w:lang w:eastAsia="en-US"/>
        </w:rPr>
        <w:t>□</w:t>
      </w:r>
      <w:r w:rsidRPr="00B57F4E">
        <w:rPr>
          <w:b/>
          <w:spacing w:val="-2"/>
          <w:sz w:val="16"/>
          <w:szCs w:val="16"/>
          <w:lang w:eastAsia="en-US"/>
        </w:rPr>
        <w:t xml:space="preserve"> </w:t>
      </w:r>
      <w:r w:rsidRPr="00B57F4E">
        <w:rPr>
          <w:b/>
          <w:sz w:val="16"/>
          <w:szCs w:val="16"/>
          <w:lang w:eastAsia="en-US"/>
        </w:rPr>
        <w:t>Ж/Д почтовый</w:t>
      </w:r>
      <w:r w:rsidRPr="00B57F4E">
        <w:rPr>
          <w:b/>
          <w:spacing w:val="68"/>
          <w:w w:val="150"/>
          <w:sz w:val="16"/>
          <w:szCs w:val="16"/>
          <w:lang w:eastAsia="en-US"/>
        </w:rPr>
        <w:t xml:space="preserve"> </w:t>
      </w:r>
      <w:r w:rsidRPr="00B57F4E">
        <w:rPr>
          <w:b/>
          <w:sz w:val="16"/>
          <w:szCs w:val="16"/>
          <w:lang w:eastAsia="en-US"/>
        </w:rPr>
        <w:t>□</w:t>
      </w:r>
      <w:r w:rsidRPr="00B57F4E">
        <w:rPr>
          <w:b/>
          <w:spacing w:val="-2"/>
          <w:sz w:val="16"/>
          <w:szCs w:val="16"/>
          <w:lang w:eastAsia="en-US"/>
        </w:rPr>
        <w:t xml:space="preserve"> Мультимодальный</w:t>
      </w:r>
    </w:p>
    <w:p w14:paraId="341DE61C" w14:textId="2297FF5A" w:rsidR="00675B0F" w:rsidRPr="00B57F4E" w:rsidRDefault="00675B0F" w:rsidP="00675B0F">
      <w:pPr>
        <w:widowControl w:val="0"/>
        <w:numPr>
          <w:ilvl w:val="0"/>
          <w:numId w:val="19"/>
        </w:numPr>
        <w:tabs>
          <w:tab w:val="left" w:pos="467"/>
          <w:tab w:val="left" w:pos="10139"/>
        </w:tabs>
        <w:autoSpaceDE w:val="0"/>
        <w:autoSpaceDN w:val="0"/>
        <w:spacing w:before="139"/>
        <w:ind w:hanging="181"/>
        <w:rPr>
          <w:sz w:val="16"/>
          <w:szCs w:val="16"/>
          <w:lang w:eastAsia="en-US"/>
        </w:rPr>
      </w:pPr>
      <w:r w:rsidRPr="00B57F4E">
        <w:rPr>
          <w:b/>
          <w:sz w:val="16"/>
          <w:szCs w:val="16"/>
          <w:lang w:eastAsia="en-US"/>
        </w:rPr>
        <w:t>Пункт</w:t>
      </w:r>
      <w:r w:rsidRPr="00B57F4E">
        <w:rPr>
          <w:b/>
          <w:spacing w:val="-1"/>
          <w:sz w:val="16"/>
          <w:szCs w:val="16"/>
          <w:lang w:eastAsia="en-US"/>
        </w:rPr>
        <w:t xml:space="preserve"> </w:t>
      </w:r>
      <w:proofErr w:type="gramStart"/>
      <w:r w:rsidRPr="00B57F4E">
        <w:rPr>
          <w:b/>
          <w:sz w:val="16"/>
          <w:szCs w:val="16"/>
          <w:lang w:eastAsia="en-US"/>
        </w:rPr>
        <w:t>назначения:</w:t>
      </w:r>
      <w:r w:rsidR="00B57F4E" w:rsidRPr="00B57F4E">
        <w:rPr>
          <w:b/>
          <w:sz w:val="16"/>
          <w:szCs w:val="16"/>
          <w:lang w:eastAsia="en-US"/>
        </w:rPr>
        <w:t>_</w:t>
      </w:r>
      <w:proofErr w:type="gramEnd"/>
      <w:r w:rsidR="00B57F4E" w:rsidRPr="00B57F4E">
        <w:rPr>
          <w:b/>
          <w:sz w:val="16"/>
          <w:szCs w:val="16"/>
          <w:lang w:eastAsia="en-US"/>
        </w:rPr>
        <w:t>____________________________________________________________________________________</w:t>
      </w:r>
    </w:p>
    <w:p w14:paraId="7A119B22" w14:textId="77777777" w:rsidR="00675B0F" w:rsidRPr="00B57F4E" w:rsidRDefault="00675B0F" w:rsidP="00675B0F">
      <w:pPr>
        <w:widowControl w:val="0"/>
        <w:numPr>
          <w:ilvl w:val="0"/>
          <w:numId w:val="19"/>
        </w:numPr>
        <w:tabs>
          <w:tab w:val="left" w:pos="467"/>
        </w:tabs>
        <w:autoSpaceDE w:val="0"/>
        <w:autoSpaceDN w:val="0"/>
        <w:spacing w:before="138"/>
        <w:ind w:hanging="181"/>
        <w:rPr>
          <w:b/>
          <w:sz w:val="16"/>
          <w:szCs w:val="16"/>
          <w:lang w:eastAsia="en-US"/>
        </w:rPr>
      </w:pPr>
      <w:r w:rsidRPr="00B57F4E">
        <w:rPr>
          <w:b/>
          <w:sz w:val="16"/>
          <w:szCs w:val="16"/>
          <w:lang w:eastAsia="en-US"/>
        </w:rPr>
        <w:t>Страхование:</w:t>
      </w:r>
      <w:r w:rsidRPr="00B57F4E">
        <w:rPr>
          <w:b/>
          <w:spacing w:val="66"/>
          <w:w w:val="150"/>
          <w:sz w:val="16"/>
          <w:szCs w:val="16"/>
          <w:lang w:eastAsia="en-US"/>
        </w:rPr>
        <w:t xml:space="preserve"> </w:t>
      </w:r>
      <w:r w:rsidRPr="00B57F4E">
        <w:rPr>
          <w:b/>
          <w:sz w:val="16"/>
          <w:szCs w:val="16"/>
          <w:lang w:eastAsia="en-US"/>
        </w:rPr>
        <w:t>□</w:t>
      </w:r>
      <w:r w:rsidRPr="00B57F4E">
        <w:rPr>
          <w:b/>
          <w:spacing w:val="-3"/>
          <w:sz w:val="16"/>
          <w:szCs w:val="16"/>
          <w:lang w:eastAsia="en-US"/>
        </w:rPr>
        <w:t xml:space="preserve"> </w:t>
      </w:r>
      <w:r w:rsidRPr="00B57F4E">
        <w:rPr>
          <w:b/>
          <w:sz w:val="16"/>
          <w:szCs w:val="16"/>
          <w:lang w:eastAsia="en-US"/>
        </w:rPr>
        <w:t>Да</w:t>
      </w:r>
      <w:r w:rsidRPr="00B57F4E">
        <w:rPr>
          <w:b/>
          <w:spacing w:val="63"/>
          <w:w w:val="150"/>
          <w:sz w:val="16"/>
          <w:szCs w:val="16"/>
          <w:lang w:eastAsia="en-US"/>
        </w:rPr>
        <w:t xml:space="preserve"> </w:t>
      </w:r>
      <w:r w:rsidRPr="00B57F4E">
        <w:rPr>
          <w:b/>
          <w:sz w:val="16"/>
          <w:szCs w:val="16"/>
          <w:lang w:eastAsia="en-US"/>
        </w:rPr>
        <w:t>□</w:t>
      </w:r>
      <w:r w:rsidRPr="00B57F4E">
        <w:rPr>
          <w:b/>
          <w:spacing w:val="-2"/>
          <w:sz w:val="16"/>
          <w:szCs w:val="16"/>
          <w:lang w:eastAsia="en-US"/>
        </w:rPr>
        <w:t xml:space="preserve"> </w:t>
      </w:r>
      <w:r w:rsidRPr="00B57F4E">
        <w:rPr>
          <w:b/>
          <w:spacing w:val="-5"/>
          <w:sz w:val="16"/>
          <w:szCs w:val="16"/>
          <w:lang w:eastAsia="en-US"/>
        </w:rPr>
        <w:t>Нет</w:t>
      </w:r>
    </w:p>
    <w:p w14:paraId="107954D3" w14:textId="27E3F77A" w:rsidR="00675B0F" w:rsidRPr="00B57F4E" w:rsidRDefault="00675B0F" w:rsidP="00675B0F">
      <w:pPr>
        <w:widowControl w:val="0"/>
        <w:numPr>
          <w:ilvl w:val="0"/>
          <w:numId w:val="19"/>
        </w:numPr>
        <w:tabs>
          <w:tab w:val="left" w:pos="558"/>
          <w:tab w:val="left" w:pos="10073"/>
        </w:tabs>
        <w:autoSpaceDE w:val="0"/>
        <w:autoSpaceDN w:val="0"/>
        <w:spacing w:before="139" w:line="207" w:lineRule="exact"/>
        <w:ind w:left="558" w:hanging="272"/>
        <w:rPr>
          <w:sz w:val="16"/>
          <w:szCs w:val="16"/>
          <w:lang w:eastAsia="en-US"/>
        </w:rPr>
      </w:pPr>
      <w:r w:rsidRPr="00B57F4E">
        <w:rPr>
          <w:b/>
          <w:spacing w:val="-2"/>
          <w:sz w:val="16"/>
          <w:szCs w:val="16"/>
          <w:lang w:eastAsia="en-US"/>
        </w:rPr>
        <w:t xml:space="preserve">Стоимость </w:t>
      </w:r>
      <w:r w:rsidRPr="00B57F4E">
        <w:rPr>
          <w:b/>
          <w:sz w:val="16"/>
          <w:szCs w:val="16"/>
          <w:lang w:eastAsia="en-US"/>
        </w:rPr>
        <w:t>груза:</w:t>
      </w:r>
      <w:r w:rsidRPr="00B57F4E">
        <w:rPr>
          <w:sz w:val="16"/>
          <w:szCs w:val="16"/>
          <w:u w:val="single"/>
          <w:lang w:eastAsia="en-US"/>
        </w:rPr>
        <w:tab/>
      </w:r>
    </w:p>
    <w:p w14:paraId="3ECC2892" w14:textId="22417EA7" w:rsidR="00675B0F" w:rsidRPr="004804AF" w:rsidRDefault="00675B0F" w:rsidP="004804AF">
      <w:pPr>
        <w:widowControl w:val="0"/>
        <w:numPr>
          <w:ilvl w:val="0"/>
          <w:numId w:val="19"/>
        </w:numPr>
        <w:tabs>
          <w:tab w:val="left" w:pos="558"/>
        </w:tabs>
        <w:autoSpaceDE w:val="0"/>
        <w:autoSpaceDN w:val="0"/>
        <w:spacing w:line="207" w:lineRule="exact"/>
        <w:ind w:left="558" w:hanging="272"/>
        <w:rPr>
          <w:b/>
          <w:sz w:val="16"/>
          <w:szCs w:val="16"/>
          <w:lang w:eastAsia="en-US"/>
        </w:rPr>
      </w:pPr>
      <w:r w:rsidRPr="00B57F4E">
        <w:rPr>
          <w:b/>
          <w:spacing w:val="-2"/>
          <w:sz w:val="16"/>
          <w:szCs w:val="16"/>
          <w:lang w:eastAsia="en-US"/>
        </w:rPr>
        <w:t>Характеристики</w:t>
      </w:r>
      <w:r w:rsidRPr="00B57F4E">
        <w:rPr>
          <w:b/>
          <w:spacing w:val="16"/>
          <w:sz w:val="16"/>
          <w:szCs w:val="16"/>
          <w:lang w:eastAsia="en-US"/>
        </w:rPr>
        <w:t xml:space="preserve"> </w:t>
      </w:r>
      <w:r w:rsidRPr="00B57F4E">
        <w:rPr>
          <w:b/>
          <w:spacing w:val="-2"/>
          <w:sz w:val="16"/>
          <w:szCs w:val="16"/>
          <w:lang w:eastAsia="en-US"/>
        </w:rPr>
        <w:t>груза:</w:t>
      </w:r>
    </w:p>
    <w:tbl>
      <w:tblPr>
        <w:tblStyle w:val="TableNormal1"/>
        <w:tblW w:w="96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5"/>
        <w:gridCol w:w="1963"/>
        <w:gridCol w:w="1833"/>
        <w:gridCol w:w="1807"/>
      </w:tblGrid>
      <w:tr w:rsidR="00675B0F" w:rsidRPr="00B57F4E" w14:paraId="5DA33F4D" w14:textId="77777777" w:rsidTr="00675B0F">
        <w:trPr>
          <w:trHeight w:val="634"/>
        </w:trPr>
        <w:tc>
          <w:tcPr>
            <w:tcW w:w="4055" w:type="dxa"/>
          </w:tcPr>
          <w:p w14:paraId="393D4893" w14:textId="77777777" w:rsidR="00675B0F" w:rsidRPr="00B57F4E" w:rsidRDefault="00675B0F" w:rsidP="00675B0F">
            <w:pPr>
              <w:spacing w:line="207" w:lineRule="exact"/>
              <w:ind w:left="107"/>
              <w:rPr>
                <w:b/>
                <w:sz w:val="16"/>
                <w:szCs w:val="16"/>
                <w:lang w:eastAsia="en-US"/>
              </w:rPr>
            </w:pPr>
            <w:proofErr w:type="spellStart"/>
            <w:r w:rsidRPr="00B57F4E">
              <w:rPr>
                <w:b/>
                <w:sz w:val="16"/>
                <w:szCs w:val="16"/>
                <w:lang w:eastAsia="en-US"/>
              </w:rPr>
              <w:t>Характер</w:t>
            </w:r>
            <w:proofErr w:type="spellEnd"/>
            <w:r w:rsidRPr="00B57F4E">
              <w:rPr>
                <w:b/>
                <w:spacing w:val="-5"/>
                <w:sz w:val="16"/>
                <w:szCs w:val="16"/>
                <w:lang w:eastAsia="en-US"/>
              </w:rPr>
              <w:t xml:space="preserve"> </w:t>
            </w:r>
            <w:proofErr w:type="spellStart"/>
            <w:r w:rsidRPr="00B57F4E">
              <w:rPr>
                <w:b/>
                <w:sz w:val="16"/>
                <w:szCs w:val="16"/>
                <w:lang w:eastAsia="en-US"/>
              </w:rPr>
              <w:t>груза</w:t>
            </w:r>
            <w:proofErr w:type="spellEnd"/>
            <w:r w:rsidRPr="00B57F4E">
              <w:rPr>
                <w:b/>
                <w:spacing w:val="-4"/>
                <w:sz w:val="16"/>
                <w:szCs w:val="16"/>
                <w:lang w:eastAsia="en-US"/>
              </w:rPr>
              <w:t xml:space="preserve"> </w:t>
            </w:r>
            <w:r w:rsidRPr="00B57F4E">
              <w:rPr>
                <w:b/>
                <w:sz w:val="16"/>
                <w:szCs w:val="16"/>
                <w:lang w:eastAsia="en-US"/>
              </w:rPr>
              <w:t>(</w:t>
            </w:r>
            <w:proofErr w:type="spellStart"/>
            <w:r w:rsidRPr="00B57F4E">
              <w:rPr>
                <w:b/>
                <w:sz w:val="16"/>
                <w:szCs w:val="16"/>
                <w:lang w:eastAsia="en-US"/>
              </w:rPr>
              <w:t>что</w:t>
            </w:r>
            <w:proofErr w:type="spellEnd"/>
            <w:r w:rsidRPr="00B57F4E">
              <w:rPr>
                <w:b/>
                <w:spacing w:val="-3"/>
                <w:sz w:val="16"/>
                <w:szCs w:val="16"/>
                <w:lang w:eastAsia="en-US"/>
              </w:rPr>
              <w:t xml:space="preserve"> </w:t>
            </w:r>
            <w:proofErr w:type="spellStart"/>
            <w:r w:rsidRPr="00B57F4E">
              <w:rPr>
                <w:b/>
                <w:spacing w:val="-2"/>
                <w:sz w:val="16"/>
                <w:szCs w:val="16"/>
                <w:lang w:eastAsia="en-US"/>
              </w:rPr>
              <w:t>везем</w:t>
            </w:r>
            <w:proofErr w:type="spellEnd"/>
            <w:r w:rsidRPr="00B57F4E">
              <w:rPr>
                <w:b/>
                <w:spacing w:val="-2"/>
                <w:sz w:val="16"/>
                <w:szCs w:val="16"/>
                <w:lang w:eastAsia="en-US"/>
              </w:rPr>
              <w:t>?):</w:t>
            </w:r>
          </w:p>
        </w:tc>
        <w:tc>
          <w:tcPr>
            <w:tcW w:w="1963" w:type="dxa"/>
          </w:tcPr>
          <w:p w14:paraId="7F15F994" w14:textId="77777777" w:rsidR="00675B0F" w:rsidRPr="00B57F4E" w:rsidRDefault="00675B0F" w:rsidP="00675B0F">
            <w:pPr>
              <w:spacing w:line="207" w:lineRule="exact"/>
              <w:ind w:left="107"/>
              <w:rPr>
                <w:b/>
                <w:sz w:val="16"/>
                <w:szCs w:val="16"/>
                <w:lang w:eastAsia="en-US"/>
              </w:rPr>
            </w:pPr>
            <w:proofErr w:type="spellStart"/>
            <w:r w:rsidRPr="00B57F4E">
              <w:rPr>
                <w:b/>
                <w:sz w:val="16"/>
                <w:szCs w:val="16"/>
                <w:lang w:eastAsia="en-US"/>
              </w:rPr>
              <w:t>Кол-во</w:t>
            </w:r>
            <w:proofErr w:type="spellEnd"/>
            <w:r w:rsidRPr="00B57F4E">
              <w:rPr>
                <w:b/>
                <w:spacing w:val="-5"/>
                <w:sz w:val="16"/>
                <w:szCs w:val="16"/>
                <w:lang w:eastAsia="en-US"/>
              </w:rPr>
              <w:t xml:space="preserve"> </w:t>
            </w:r>
            <w:proofErr w:type="spellStart"/>
            <w:r w:rsidRPr="00B57F4E">
              <w:rPr>
                <w:b/>
                <w:sz w:val="16"/>
                <w:szCs w:val="16"/>
                <w:lang w:eastAsia="en-US"/>
              </w:rPr>
              <w:t>мест</w:t>
            </w:r>
            <w:proofErr w:type="spellEnd"/>
            <w:r w:rsidRPr="00B57F4E">
              <w:rPr>
                <w:b/>
                <w:spacing w:val="-3"/>
                <w:sz w:val="16"/>
                <w:szCs w:val="16"/>
                <w:lang w:eastAsia="en-US"/>
              </w:rPr>
              <w:t xml:space="preserve"> </w:t>
            </w:r>
            <w:r w:rsidRPr="00B57F4E">
              <w:rPr>
                <w:b/>
                <w:spacing w:val="-2"/>
                <w:sz w:val="16"/>
                <w:szCs w:val="16"/>
                <w:lang w:eastAsia="en-US"/>
              </w:rPr>
              <w:t>(</w:t>
            </w:r>
            <w:proofErr w:type="spellStart"/>
            <w:r w:rsidRPr="00B57F4E">
              <w:rPr>
                <w:b/>
                <w:spacing w:val="-2"/>
                <w:sz w:val="16"/>
                <w:szCs w:val="16"/>
                <w:lang w:eastAsia="en-US"/>
              </w:rPr>
              <w:t>шт</w:t>
            </w:r>
            <w:proofErr w:type="spellEnd"/>
            <w:r w:rsidRPr="00B57F4E">
              <w:rPr>
                <w:b/>
                <w:spacing w:val="-2"/>
                <w:sz w:val="16"/>
                <w:szCs w:val="16"/>
                <w:lang w:eastAsia="en-US"/>
              </w:rPr>
              <w:t>):</w:t>
            </w:r>
          </w:p>
        </w:tc>
        <w:tc>
          <w:tcPr>
            <w:tcW w:w="1833" w:type="dxa"/>
          </w:tcPr>
          <w:p w14:paraId="09149C3A" w14:textId="77777777" w:rsidR="00675B0F" w:rsidRPr="00B57F4E" w:rsidRDefault="00675B0F" w:rsidP="00675B0F">
            <w:pPr>
              <w:spacing w:line="207" w:lineRule="exact"/>
              <w:ind w:left="107"/>
              <w:rPr>
                <w:b/>
                <w:sz w:val="16"/>
                <w:szCs w:val="16"/>
                <w:lang w:eastAsia="en-US"/>
              </w:rPr>
            </w:pPr>
            <w:proofErr w:type="spellStart"/>
            <w:r w:rsidRPr="00B57F4E">
              <w:rPr>
                <w:b/>
                <w:sz w:val="16"/>
                <w:szCs w:val="16"/>
                <w:lang w:eastAsia="en-US"/>
              </w:rPr>
              <w:t>Вес</w:t>
            </w:r>
            <w:proofErr w:type="spellEnd"/>
            <w:r w:rsidRPr="00B57F4E">
              <w:rPr>
                <w:b/>
                <w:spacing w:val="1"/>
                <w:sz w:val="16"/>
                <w:szCs w:val="16"/>
                <w:lang w:eastAsia="en-US"/>
              </w:rPr>
              <w:t xml:space="preserve"> </w:t>
            </w:r>
            <w:r w:rsidRPr="00B57F4E">
              <w:rPr>
                <w:b/>
                <w:spacing w:val="-2"/>
                <w:sz w:val="16"/>
                <w:szCs w:val="16"/>
                <w:lang w:eastAsia="en-US"/>
              </w:rPr>
              <w:t>(</w:t>
            </w:r>
            <w:proofErr w:type="spellStart"/>
            <w:r w:rsidRPr="00B57F4E">
              <w:rPr>
                <w:b/>
                <w:spacing w:val="-2"/>
                <w:sz w:val="16"/>
                <w:szCs w:val="16"/>
                <w:lang w:eastAsia="en-US"/>
              </w:rPr>
              <w:t>кг</w:t>
            </w:r>
            <w:proofErr w:type="spellEnd"/>
            <w:r w:rsidRPr="00B57F4E">
              <w:rPr>
                <w:b/>
                <w:spacing w:val="-2"/>
                <w:sz w:val="16"/>
                <w:szCs w:val="16"/>
                <w:lang w:eastAsia="en-US"/>
              </w:rPr>
              <w:t>):</w:t>
            </w:r>
          </w:p>
        </w:tc>
        <w:tc>
          <w:tcPr>
            <w:tcW w:w="1807" w:type="dxa"/>
          </w:tcPr>
          <w:p w14:paraId="76BA217A" w14:textId="77777777" w:rsidR="00675B0F" w:rsidRPr="00B57F4E" w:rsidRDefault="00675B0F" w:rsidP="00675B0F">
            <w:pPr>
              <w:spacing w:line="207" w:lineRule="exact"/>
              <w:ind w:left="104"/>
              <w:rPr>
                <w:b/>
                <w:sz w:val="16"/>
                <w:szCs w:val="16"/>
                <w:lang w:eastAsia="en-US"/>
              </w:rPr>
            </w:pPr>
            <w:proofErr w:type="spellStart"/>
            <w:r w:rsidRPr="00B57F4E">
              <w:rPr>
                <w:b/>
                <w:sz w:val="16"/>
                <w:szCs w:val="16"/>
                <w:lang w:eastAsia="en-US"/>
              </w:rPr>
              <w:t>Объем</w:t>
            </w:r>
            <w:proofErr w:type="spellEnd"/>
            <w:r w:rsidRPr="00B57F4E">
              <w:rPr>
                <w:b/>
                <w:spacing w:val="-4"/>
                <w:sz w:val="16"/>
                <w:szCs w:val="16"/>
                <w:lang w:eastAsia="en-US"/>
              </w:rPr>
              <w:t xml:space="preserve"> </w:t>
            </w:r>
            <w:r w:rsidRPr="00B57F4E">
              <w:rPr>
                <w:b/>
                <w:spacing w:val="-2"/>
                <w:sz w:val="16"/>
                <w:szCs w:val="16"/>
                <w:lang w:eastAsia="en-US"/>
              </w:rPr>
              <w:t>(м³):</w:t>
            </w:r>
          </w:p>
        </w:tc>
      </w:tr>
    </w:tbl>
    <w:p w14:paraId="5AC06216" w14:textId="54F577C6" w:rsidR="00675B0F" w:rsidRPr="00B57F4E" w:rsidRDefault="00675B0F" w:rsidP="00675B0F">
      <w:pPr>
        <w:widowControl w:val="0"/>
        <w:numPr>
          <w:ilvl w:val="0"/>
          <w:numId w:val="19"/>
        </w:numPr>
        <w:tabs>
          <w:tab w:val="left" w:pos="558"/>
          <w:tab w:val="left" w:pos="3166"/>
        </w:tabs>
        <w:autoSpaceDE w:val="0"/>
        <w:autoSpaceDN w:val="0"/>
        <w:spacing w:before="137"/>
        <w:ind w:left="558" w:hanging="272"/>
        <w:rPr>
          <w:b/>
          <w:sz w:val="16"/>
          <w:szCs w:val="16"/>
          <w:lang w:eastAsia="en-US"/>
        </w:rPr>
      </w:pPr>
      <w:r w:rsidRPr="00B57F4E">
        <w:rPr>
          <w:b/>
          <w:sz w:val="16"/>
          <w:szCs w:val="16"/>
          <w:lang w:eastAsia="en-US"/>
        </w:rPr>
        <w:t>Температурный</w:t>
      </w:r>
      <w:r w:rsidRPr="00B57F4E">
        <w:rPr>
          <w:b/>
          <w:spacing w:val="-11"/>
          <w:sz w:val="16"/>
          <w:szCs w:val="16"/>
          <w:lang w:eastAsia="en-US"/>
        </w:rPr>
        <w:t xml:space="preserve"> </w:t>
      </w:r>
      <w:r w:rsidRPr="00B57F4E">
        <w:rPr>
          <w:b/>
          <w:spacing w:val="-2"/>
          <w:sz w:val="16"/>
          <w:szCs w:val="16"/>
          <w:lang w:eastAsia="en-US"/>
        </w:rPr>
        <w:t>режим:</w:t>
      </w:r>
      <w:r w:rsidR="00B57F4E">
        <w:rPr>
          <w:b/>
          <w:sz w:val="16"/>
          <w:szCs w:val="16"/>
          <w:lang w:eastAsia="en-US"/>
        </w:rPr>
        <w:t xml:space="preserve"> </w:t>
      </w:r>
      <w:r w:rsidRPr="00B57F4E">
        <w:rPr>
          <w:b/>
          <w:sz w:val="16"/>
          <w:szCs w:val="16"/>
          <w:lang w:eastAsia="en-US"/>
        </w:rPr>
        <w:t>□</w:t>
      </w:r>
      <w:r w:rsidRPr="00B57F4E">
        <w:rPr>
          <w:b/>
          <w:spacing w:val="-2"/>
          <w:sz w:val="16"/>
          <w:szCs w:val="16"/>
          <w:lang w:eastAsia="en-US"/>
        </w:rPr>
        <w:t xml:space="preserve"> </w:t>
      </w:r>
      <w:r w:rsidRPr="00B57F4E">
        <w:rPr>
          <w:b/>
          <w:sz w:val="16"/>
          <w:szCs w:val="16"/>
          <w:lang w:eastAsia="en-US"/>
        </w:rPr>
        <w:t>Любой</w:t>
      </w:r>
      <w:r w:rsidRPr="00B57F4E">
        <w:rPr>
          <w:b/>
          <w:spacing w:val="66"/>
          <w:w w:val="150"/>
          <w:sz w:val="16"/>
          <w:szCs w:val="16"/>
          <w:lang w:eastAsia="en-US"/>
        </w:rPr>
        <w:t xml:space="preserve"> </w:t>
      </w:r>
      <w:r w:rsidRPr="00B57F4E">
        <w:rPr>
          <w:b/>
          <w:sz w:val="16"/>
          <w:szCs w:val="16"/>
          <w:lang w:eastAsia="en-US"/>
        </w:rPr>
        <w:t>□</w:t>
      </w:r>
      <w:r w:rsidRPr="00B57F4E">
        <w:rPr>
          <w:b/>
          <w:spacing w:val="-1"/>
          <w:sz w:val="16"/>
          <w:szCs w:val="16"/>
          <w:lang w:eastAsia="en-US"/>
        </w:rPr>
        <w:t xml:space="preserve"> </w:t>
      </w:r>
      <w:r w:rsidRPr="00B57F4E">
        <w:rPr>
          <w:b/>
          <w:sz w:val="16"/>
          <w:szCs w:val="16"/>
          <w:lang w:eastAsia="en-US"/>
        </w:rPr>
        <w:t>+2℃;</w:t>
      </w:r>
      <w:r w:rsidRPr="00B57F4E">
        <w:rPr>
          <w:b/>
          <w:spacing w:val="-1"/>
          <w:sz w:val="16"/>
          <w:szCs w:val="16"/>
          <w:lang w:eastAsia="en-US"/>
        </w:rPr>
        <w:t xml:space="preserve"> </w:t>
      </w:r>
      <w:r w:rsidRPr="00B57F4E">
        <w:rPr>
          <w:b/>
          <w:sz w:val="16"/>
          <w:szCs w:val="16"/>
          <w:lang w:eastAsia="en-US"/>
        </w:rPr>
        <w:t>+8℃</w:t>
      </w:r>
      <w:r w:rsidRPr="00B57F4E">
        <w:rPr>
          <w:b/>
          <w:spacing w:val="67"/>
          <w:w w:val="150"/>
          <w:sz w:val="16"/>
          <w:szCs w:val="16"/>
          <w:lang w:eastAsia="en-US"/>
        </w:rPr>
        <w:t xml:space="preserve"> </w:t>
      </w:r>
      <w:r w:rsidRPr="00B57F4E">
        <w:rPr>
          <w:b/>
          <w:sz w:val="16"/>
          <w:szCs w:val="16"/>
          <w:lang w:eastAsia="en-US"/>
        </w:rPr>
        <w:t>□</w:t>
      </w:r>
      <w:r w:rsidRPr="00B57F4E">
        <w:rPr>
          <w:b/>
          <w:spacing w:val="2"/>
          <w:sz w:val="16"/>
          <w:szCs w:val="16"/>
          <w:lang w:eastAsia="en-US"/>
        </w:rPr>
        <w:t xml:space="preserve"> </w:t>
      </w:r>
      <w:r w:rsidRPr="00B57F4E">
        <w:rPr>
          <w:b/>
          <w:sz w:val="16"/>
          <w:szCs w:val="16"/>
          <w:lang w:eastAsia="en-US"/>
        </w:rPr>
        <w:t>-</w:t>
      </w:r>
      <w:r w:rsidRPr="00B57F4E">
        <w:rPr>
          <w:b/>
          <w:spacing w:val="-5"/>
          <w:sz w:val="16"/>
          <w:szCs w:val="16"/>
          <w:lang w:eastAsia="en-US"/>
        </w:rPr>
        <w:t>18℃</w:t>
      </w:r>
    </w:p>
    <w:p w14:paraId="217FBC29" w14:textId="223D9316" w:rsidR="00675B0F" w:rsidRPr="00B57F4E" w:rsidRDefault="00675B0F" w:rsidP="00675B0F">
      <w:pPr>
        <w:widowControl w:val="0"/>
        <w:numPr>
          <w:ilvl w:val="0"/>
          <w:numId w:val="19"/>
        </w:numPr>
        <w:tabs>
          <w:tab w:val="left" w:pos="558"/>
          <w:tab w:val="left" w:pos="5326"/>
        </w:tabs>
        <w:autoSpaceDE w:val="0"/>
        <w:autoSpaceDN w:val="0"/>
        <w:spacing w:before="139"/>
        <w:ind w:left="558" w:hanging="272"/>
        <w:rPr>
          <w:b/>
          <w:sz w:val="16"/>
          <w:szCs w:val="16"/>
          <w:lang w:eastAsia="en-US"/>
        </w:rPr>
      </w:pPr>
      <w:r w:rsidRPr="00B57F4E">
        <w:rPr>
          <w:b/>
          <w:sz w:val="16"/>
          <w:szCs w:val="16"/>
          <w:lang w:eastAsia="en-US"/>
        </w:rPr>
        <w:t>Наличие</w:t>
      </w:r>
      <w:r w:rsidRPr="00B57F4E">
        <w:rPr>
          <w:b/>
          <w:spacing w:val="-5"/>
          <w:sz w:val="16"/>
          <w:szCs w:val="16"/>
          <w:lang w:eastAsia="en-US"/>
        </w:rPr>
        <w:t xml:space="preserve"> </w:t>
      </w:r>
      <w:r w:rsidRPr="00B57F4E">
        <w:rPr>
          <w:b/>
          <w:sz w:val="16"/>
          <w:szCs w:val="16"/>
          <w:lang w:eastAsia="en-US"/>
        </w:rPr>
        <w:t>тяжеловесных мест</w:t>
      </w:r>
      <w:r w:rsidRPr="00B57F4E">
        <w:rPr>
          <w:b/>
          <w:spacing w:val="-5"/>
          <w:sz w:val="16"/>
          <w:szCs w:val="16"/>
          <w:lang w:eastAsia="en-US"/>
        </w:rPr>
        <w:t xml:space="preserve"> </w:t>
      </w:r>
      <w:r w:rsidRPr="00B57F4E">
        <w:rPr>
          <w:b/>
          <w:sz w:val="16"/>
          <w:szCs w:val="16"/>
          <w:lang w:eastAsia="en-US"/>
        </w:rPr>
        <w:t>(1</w:t>
      </w:r>
      <w:r w:rsidRPr="00B57F4E">
        <w:rPr>
          <w:b/>
          <w:spacing w:val="-2"/>
          <w:sz w:val="16"/>
          <w:szCs w:val="16"/>
          <w:lang w:eastAsia="en-US"/>
        </w:rPr>
        <w:t xml:space="preserve"> </w:t>
      </w:r>
      <w:r w:rsidRPr="00B57F4E">
        <w:rPr>
          <w:b/>
          <w:sz w:val="16"/>
          <w:szCs w:val="16"/>
          <w:lang w:eastAsia="en-US"/>
        </w:rPr>
        <w:t>место</w:t>
      </w:r>
      <w:r w:rsidRPr="00B57F4E">
        <w:rPr>
          <w:b/>
          <w:spacing w:val="-4"/>
          <w:sz w:val="16"/>
          <w:szCs w:val="16"/>
          <w:lang w:eastAsia="en-US"/>
        </w:rPr>
        <w:t xml:space="preserve"> </w:t>
      </w:r>
      <w:r w:rsidRPr="00B57F4E">
        <w:rPr>
          <w:b/>
          <w:sz w:val="16"/>
          <w:szCs w:val="16"/>
          <w:lang w:eastAsia="en-US"/>
        </w:rPr>
        <w:t>более</w:t>
      </w:r>
      <w:r w:rsidRPr="00B57F4E">
        <w:rPr>
          <w:b/>
          <w:spacing w:val="-4"/>
          <w:sz w:val="16"/>
          <w:szCs w:val="16"/>
          <w:lang w:eastAsia="en-US"/>
        </w:rPr>
        <w:t xml:space="preserve"> </w:t>
      </w:r>
      <w:r w:rsidRPr="00B57F4E">
        <w:rPr>
          <w:b/>
          <w:sz w:val="16"/>
          <w:szCs w:val="16"/>
          <w:lang w:eastAsia="en-US"/>
        </w:rPr>
        <w:t>80</w:t>
      </w:r>
      <w:r w:rsidRPr="00B57F4E">
        <w:rPr>
          <w:b/>
          <w:spacing w:val="-2"/>
          <w:sz w:val="16"/>
          <w:szCs w:val="16"/>
          <w:lang w:eastAsia="en-US"/>
        </w:rPr>
        <w:t xml:space="preserve"> </w:t>
      </w:r>
      <w:r w:rsidRPr="00B57F4E">
        <w:rPr>
          <w:b/>
          <w:spacing w:val="-4"/>
          <w:sz w:val="16"/>
          <w:szCs w:val="16"/>
          <w:lang w:eastAsia="en-US"/>
        </w:rPr>
        <w:t>кг):</w:t>
      </w:r>
      <w:r w:rsidR="00B57F4E">
        <w:rPr>
          <w:b/>
          <w:sz w:val="16"/>
          <w:szCs w:val="16"/>
          <w:lang w:eastAsia="en-US"/>
        </w:rPr>
        <w:t xml:space="preserve"> </w:t>
      </w:r>
      <w:r w:rsidRPr="00B57F4E">
        <w:rPr>
          <w:b/>
          <w:sz w:val="16"/>
          <w:szCs w:val="16"/>
          <w:lang w:eastAsia="en-US"/>
        </w:rPr>
        <w:t>□</w:t>
      </w:r>
      <w:r w:rsidRPr="00B57F4E">
        <w:rPr>
          <w:b/>
          <w:spacing w:val="-1"/>
          <w:sz w:val="16"/>
          <w:szCs w:val="16"/>
          <w:lang w:eastAsia="en-US"/>
        </w:rPr>
        <w:t xml:space="preserve"> </w:t>
      </w:r>
      <w:r w:rsidRPr="00B57F4E">
        <w:rPr>
          <w:b/>
          <w:sz w:val="16"/>
          <w:szCs w:val="16"/>
          <w:lang w:eastAsia="en-US"/>
        </w:rPr>
        <w:t>Да</w:t>
      </w:r>
      <w:r w:rsidRPr="00B57F4E">
        <w:rPr>
          <w:b/>
          <w:spacing w:val="66"/>
          <w:w w:val="150"/>
          <w:sz w:val="16"/>
          <w:szCs w:val="16"/>
          <w:lang w:eastAsia="en-US"/>
        </w:rPr>
        <w:t xml:space="preserve"> </w:t>
      </w:r>
      <w:r w:rsidRPr="00B57F4E">
        <w:rPr>
          <w:b/>
          <w:sz w:val="16"/>
          <w:szCs w:val="16"/>
          <w:lang w:eastAsia="en-US"/>
        </w:rPr>
        <w:t>□</w:t>
      </w:r>
      <w:r w:rsidRPr="00B57F4E">
        <w:rPr>
          <w:b/>
          <w:spacing w:val="-1"/>
          <w:sz w:val="16"/>
          <w:szCs w:val="16"/>
          <w:lang w:eastAsia="en-US"/>
        </w:rPr>
        <w:t xml:space="preserve"> </w:t>
      </w:r>
      <w:r w:rsidRPr="00B57F4E">
        <w:rPr>
          <w:b/>
          <w:spacing w:val="-5"/>
          <w:sz w:val="16"/>
          <w:szCs w:val="16"/>
          <w:lang w:eastAsia="en-US"/>
        </w:rPr>
        <w:t>Нет</w:t>
      </w:r>
    </w:p>
    <w:p w14:paraId="3C624663" w14:textId="1A855D1C" w:rsidR="00675B0F" w:rsidRPr="00B57F4E" w:rsidRDefault="00675B0F" w:rsidP="00675B0F">
      <w:pPr>
        <w:widowControl w:val="0"/>
        <w:numPr>
          <w:ilvl w:val="0"/>
          <w:numId w:val="19"/>
        </w:numPr>
        <w:tabs>
          <w:tab w:val="left" w:pos="558"/>
          <w:tab w:val="left" w:pos="3886"/>
        </w:tabs>
        <w:autoSpaceDE w:val="0"/>
        <w:autoSpaceDN w:val="0"/>
        <w:spacing w:before="138"/>
        <w:ind w:left="558" w:hanging="272"/>
        <w:rPr>
          <w:b/>
          <w:sz w:val="16"/>
          <w:szCs w:val="16"/>
          <w:lang w:eastAsia="en-US"/>
        </w:rPr>
      </w:pPr>
      <w:r w:rsidRPr="00B57F4E">
        <w:rPr>
          <w:b/>
          <w:sz w:val="16"/>
          <w:szCs w:val="16"/>
          <w:lang w:eastAsia="en-US"/>
        </w:rPr>
        <w:t>Наличие</w:t>
      </w:r>
      <w:r w:rsidRPr="00B57F4E">
        <w:rPr>
          <w:b/>
          <w:spacing w:val="-7"/>
          <w:sz w:val="16"/>
          <w:szCs w:val="16"/>
          <w:lang w:eastAsia="en-US"/>
        </w:rPr>
        <w:t xml:space="preserve"> </w:t>
      </w:r>
      <w:r w:rsidRPr="00B57F4E">
        <w:rPr>
          <w:b/>
          <w:sz w:val="16"/>
          <w:szCs w:val="16"/>
          <w:lang w:eastAsia="en-US"/>
        </w:rPr>
        <w:t>ионно-литиевых</w:t>
      </w:r>
      <w:r w:rsidRPr="00B57F4E">
        <w:rPr>
          <w:b/>
          <w:spacing w:val="-5"/>
          <w:sz w:val="16"/>
          <w:szCs w:val="16"/>
          <w:lang w:eastAsia="en-US"/>
        </w:rPr>
        <w:t xml:space="preserve"> </w:t>
      </w:r>
      <w:r w:rsidRPr="00B57F4E">
        <w:rPr>
          <w:b/>
          <w:spacing w:val="-2"/>
          <w:sz w:val="16"/>
          <w:szCs w:val="16"/>
          <w:lang w:eastAsia="en-US"/>
        </w:rPr>
        <w:t>батарей:</w:t>
      </w:r>
      <w:r w:rsidR="00B57F4E">
        <w:rPr>
          <w:b/>
          <w:sz w:val="16"/>
          <w:szCs w:val="16"/>
          <w:lang w:eastAsia="en-US"/>
        </w:rPr>
        <w:t xml:space="preserve"> </w:t>
      </w:r>
      <w:r w:rsidRPr="00B57F4E">
        <w:rPr>
          <w:b/>
          <w:sz w:val="16"/>
          <w:szCs w:val="16"/>
          <w:lang w:eastAsia="en-US"/>
        </w:rPr>
        <w:t>□</w:t>
      </w:r>
      <w:r w:rsidRPr="00B57F4E">
        <w:rPr>
          <w:b/>
          <w:spacing w:val="-1"/>
          <w:sz w:val="16"/>
          <w:szCs w:val="16"/>
          <w:lang w:eastAsia="en-US"/>
        </w:rPr>
        <w:t xml:space="preserve"> </w:t>
      </w:r>
      <w:r w:rsidRPr="00B57F4E">
        <w:rPr>
          <w:b/>
          <w:sz w:val="16"/>
          <w:szCs w:val="16"/>
          <w:lang w:eastAsia="en-US"/>
        </w:rPr>
        <w:t>Да</w:t>
      </w:r>
      <w:r w:rsidRPr="00B57F4E">
        <w:rPr>
          <w:b/>
          <w:spacing w:val="66"/>
          <w:w w:val="150"/>
          <w:sz w:val="16"/>
          <w:szCs w:val="16"/>
          <w:lang w:eastAsia="en-US"/>
        </w:rPr>
        <w:t xml:space="preserve"> </w:t>
      </w:r>
      <w:r w:rsidRPr="00B57F4E">
        <w:rPr>
          <w:b/>
          <w:sz w:val="16"/>
          <w:szCs w:val="16"/>
          <w:lang w:eastAsia="en-US"/>
        </w:rPr>
        <w:t>□</w:t>
      </w:r>
      <w:r w:rsidRPr="00B57F4E">
        <w:rPr>
          <w:b/>
          <w:spacing w:val="-1"/>
          <w:sz w:val="16"/>
          <w:szCs w:val="16"/>
          <w:lang w:eastAsia="en-US"/>
        </w:rPr>
        <w:t xml:space="preserve"> </w:t>
      </w:r>
      <w:r w:rsidRPr="00B57F4E">
        <w:rPr>
          <w:b/>
          <w:spacing w:val="-5"/>
          <w:sz w:val="16"/>
          <w:szCs w:val="16"/>
          <w:lang w:eastAsia="en-US"/>
        </w:rPr>
        <w:t>Нет</w:t>
      </w:r>
    </w:p>
    <w:p w14:paraId="21332779" w14:textId="77777777" w:rsidR="00675B0F" w:rsidRPr="00B57F4E" w:rsidRDefault="00675B0F" w:rsidP="00675B0F">
      <w:pPr>
        <w:widowControl w:val="0"/>
        <w:numPr>
          <w:ilvl w:val="0"/>
          <w:numId w:val="19"/>
        </w:numPr>
        <w:tabs>
          <w:tab w:val="left" w:pos="558"/>
        </w:tabs>
        <w:autoSpaceDE w:val="0"/>
        <w:autoSpaceDN w:val="0"/>
        <w:spacing w:before="136"/>
        <w:ind w:left="558" w:hanging="272"/>
        <w:rPr>
          <w:b/>
          <w:sz w:val="16"/>
          <w:szCs w:val="16"/>
          <w:lang w:eastAsia="en-US"/>
        </w:rPr>
      </w:pPr>
      <w:r w:rsidRPr="00B57F4E">
        <w:rPr>
          <w:b/>
          <w:sz w:val="16"/>
          <w:szCs w:val="16"/>
          <w:lang w:eastAsia="en-US"/>
        </w:rPr>
        <w:t>Особые</w:t>
      </w:r>
      <w:r w:rsidRPr="00B57F4E">
        <w:rPr>
          <w:b/>
          <w:spacing w:val="-6"/>
          <w:sz w:val="16"/>
          <w:szCs w:val="16"/>
          <w:lang w:eastAsia="en-US"/>
        </w:rPr>
        <w:t xml:space="preserve"> </w:t>
      </w:r>
      <w:r w:rsidRPr="00B57F4E">
        <w:rPr>
          <w:b/>
          <w:spacing w:val="-2"/>
          <w:sz w:val="16"/>
          <w:szCs w:val="16"/>
          <w:lang w:eastAsia="en-US"/>
        </w:rPr>
        <w:t>отметки:</w:t>
      </w:r>
    </w:p>
    <w:p w14:paraId="78256582" w14:textId="53D4BD1B" w:rsidR="00675B0F" w:rsidRPr="00B57F4E" w:rsidRDefault="00675B0F" w:rsidP="004804AF">
      <w:pPr>
        <w:widowControl w:val="0"/>
        <w:tabs>
          <w:tab w:val="left" w:pos="4606"/>
        </w:tabs>
        <w:autoSpaceDE w:val="0"/>
        <w:autoSpaceDN w:val="0"/>
        <w:spacing w:before="2"/>
        <w:rPr>
          <w:b/>
          <w:sz w:val="16"/>
          <w:szCs w:val="16"/>
          <w:lang w:eastAsia="en-US"/>
        </w:rPr>
      </w:pPr>
      <w:r w:rsidRPr="00B57F4E">
        <w:rPr>
          <w:b/>
          <w:sz w:val="16"/>
          <w:szCs w:val="16"/>
          <w:lang w:eastAsia="en-US"/>
        </w:rPr>
        <w:t>Забор</w:t>
      </w:r>
      <w:r w:rsidRPr="00B57F4E">
        <w:rPr>
          <w:b/>
          <w:spacing w:val="-7"/>
          <w:sz w:val="16"/>
          <w:szCs w:val="16"/>
          <w:lang w:eastAsia="en-US"/>
        </w:rPr>
        <w:t xml:space="preserve"> </w:t>
      </w:r>
      <w:r w:rsidRPr="00B57F4E">
        <w:rPr>
          <w:b/>
          <w:spacing w:val="-2"/>
          <w:sz w:val="16"/>
          <w:szCs w:val="16"/>
          <w:lang w:eastAsia="en-US"/>
        </w:rPr>
        <w:t>груза:</w:t>
      </w:r>
      <w:r w:rsidR="00B57F4E">
        <w:rPr>
          <w:b/>
          <w:sz w:val="16"/>
          <w:szCs w:val="16"/>
          <w:lang w:eastAsia="en-US"/>
        </w:rPr>
        <w:t xml:space="preserve"> </w:t>
      </w:r>
      <w:r w:rsidRPr="00B57F4E">
        <w:rPr>
          <w:b/>
          <w:sz w:val="16"/>
          <w:szCs w:val="16"/>
          <w:lang w:eastAsia="en-US"/>
        </w:rPr>
        <w:t>□</w:t>
      </w:r>
      <w:r w:rsidRPr="00B57F4E">
        <w:rPr>
          <w:b/>
          <w:spacing w:val="-1"/>
          <w:sz w:val="16"/>
          <w:szCs w:val="16"/>
          <w:lang w:eastAsia="en-US"/>
        </w:rPr>
        <w:t xml:space="preserve"> </w:t>
      </w:r>
      <w:r w:rsidRPr="00B57F4E">
        <w:rPr>
          <w:b/>
          <w:sz w:val="16"/>
          <w:szCs w:val="16"/>
          <w:lang w:eastAsia="en-US"/>
        </w:rPr>
        <w:t>Да</w:t>
      </w:r>
      <w:r w:rsidRPr="00B57F4E">
        <w:rPr>
          <w:b/>
          <w:spacing w:val="66"/>
          <w:w w:val="150"/>
          <w:sz w:val="16"/>
          <w:szCs w:val="16"/>
          <w:lang w:eastAsia="en-US"/>
        </w:rPr>
        <w:t xml:space="preserve"> </w:t>
      </w:r>
      <w:r w:rsidRPr="00B57F4E">
        <w:rPr>
          <w:b/>
          <w:sz w:val="16"/>
          <w:szCs w:val="16"/>
          <w:lang w:eastAsia="en-US"/>
        </w:rPr>
        <w:t>□</w:t>
      </w:r>
      <w:r w:rsidRPr="00B57F4E">
        <w:rPr>
          <w:b/>
          <w:spacing w:val="-1"/>
          <w:sz w:val="16"/>
          <w:szCs w:val="16"/>
          <w:lang w:eastAsia="en-US"/>
        </w:rPr>
        <w:t xml:space="preserve"> </w:t>
      </w:r>
      <w:r w:rsidRPr="00B57F4E">
        <w:rPr>
          <w:b/>
          <w:spacing w:val="-5"/>
          <w:sz w:val="16"/>
          <w:szCs w:val="16"/>
          <w:lang w:eastAsia="en-US"/>
        </w:rPr>
        <w:t>Нет</w:t>
      </w:r>
      <w:r w:rsidR="00B57F4E" w:rsidRPr="00B57F4E">
        <w:rPr>
          <w:b/>
          <w:noProof/>
          <w:sz w:val="16"/>
          <w:szCs w:val="16"/>
          <w:lang w:eastAsia="en-US"/>
        </w:rPr>
        <mc:AlternateContent>
          <mc:Choice Requires="wps">
            <w:drawing>
              <wp:anchor distT="0" distB="0" distL="0" distR="0" simplePos="0" relativeHeight="251664384" behindDoc="1" locked="0" layoutInCell="1" allowOverlap="1" wp14:anchorId="77A006F2" wp14:editId="0F655661">
                <wp:simplePos x="0" y="0"/>
                <wp:positionH relativeFrom="page">
                  <wp:posOffset>1507103</wp:posOffset>
                </wp:positionH>
                <wp:positionV relativeFrom="paragraph">
                  <wp:posOffset>113002</wp:posOffset>
                </wp:positionV>
                <wp:extent cx="554164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1645" cy="1270"/>
                        </a:xfrm>
                        <a:custGeom>
                          <a:avLst/>
                          <a:gdLst/>
                          <a:ahLst/>
                          <a:cxnLst/>
                          <a:rect l="l" t="t" r="r" b="b"/>
                          <a:pathLst>
                            <a:path w="5541645">
                              <a:moveTo>
                                <a:pt x="0" y="0"/>
                              </a:moveTo>
                              <a:lnTo>
                                <a:pt x="5541302" y="0"/>
                              </a:lnTo>
                            </a:path>
                          </a:pathLst>
                        </a:custGeom>
                        <a:ln w="46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F63B95" id="Graphic 26" o:spid="_x0000_s1026" style="position:absolute;margin-left:118.65pt;margin-top:8.9pt;width:436.3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541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" path="m,l5541302,e" filled="f" strokeweight=".1302mm">
                <v:path arrowok="t"/>
                <w10:wrap type="topAndBottom" anchorx="page"/>
              </v:shape>
            </w:pict>
          </mc:Fallback>
        </mc:AlternateContent>
      </w:r>
    </w:p>
    <w:p w14:paraId="4DB42AC8" w14:textId="3CFA4C6B" w:rsidR="00675B0F" w:rsidRPr="00B57F4E" w:rsidRDefault="00675B0F" w:rsidP="00675B0F">
      <w:pPr>
        <w:widowControl w:val="0"/>
        <w:autoSpaceDE w:val="0"/>
        <w:autoSpaceDN w:val="0"/>
        <w:spacing w:line="206" w:lineRule="exact"/>
        <w:ind w:left="3692"/>
        <w:rPr>
          <w:sz w:val="16"/>
          <w:szCs w:val="16"/>
          <w:lang w:eastAsia="en-US"/>
        </w:rPr>
      </w:pPr>
      <w:r w:rsidRPr="00B57F4E">
        <w:rPr>
          <w:sz w:val="16"/>
          <w:szCs w:val="16"/>
          <w:lang w:eastAsia="en-US"/>
        </w:rPr>
        <w:t>(наименование</w:t>
      </w:r>
      <w:r w:rsidRPr="00B57F4E">
        <w:rPr>
          <w:spacing w:val="-6"/>
          <w:sz w:val="16"/>
          <w:szCs w:val="16"/>
          <w:lang w:eastAsia="en-US"/>
        </w:rPr>
        <w:t xml:space="preserve"> </w:t>
      </w:r>
      <w:r w:rsidRPr="00B57F4E">
        <w:rPr>
          <w:sz w:val="16"/>
          <w:szCs w:val="16"/>
          <w:lang w:eastAsia="en-US"/>
        </w:rPr>
        <w:t>организации,</w:t>
      </w:r>
      <w:r w:rsidRPr="00B57F4E">
        <w:rPr>
          <w:spacing w:val="-4"/>
          <w:sz w:val="16"/>
          <w:szCs w:val="16"/>
          <w:lang w:eastAsia="en-US"/>
        </w:rPr>
        <w:t xml:space="preserve"> </w:t>
      </w:r>
      <w:r w:rsidRPr="00B57F4E">
        <w:rPr>
          <w:sz w:val="16"/>
          <w:szCs w:val="16"/>
          <w:lang w:eastAsia="en-US"/>
        </w:rPr>
        <w:t>ИНН/ФИО,</w:t>
      </w:r>
      <w:r w:rsidRPr="00B57F4E">
        <w:rPr>
          <w:spacing w:val="-5"/>
          <w:sz w:val="16"/>
          <w:szCs w:val="16"/>
          <w:lang w:eastAsia="en-US"/>
        </w:rPr>
        <w:t xml:space="preserve"> </w:t>
      </w:r>
      <w:r w:rsidRPr="00B57F4E">
        <w:rPr>
          <w:sz w:val="16"/>
          <w:szCs w:val="16"/>
          <w:lang w:eastAsia="en-US"/>
        </w:rPr>
        <w:t>адрес,</w:t>
      </w:r>
      <w:r w:rsidRPr="00B57F4E">
        <w:rPr>
          <w:spacing w:val="-4"/>
          <w:sz w:val="16"/>
          <w:szCs w:val="16"/>
          <w:lang w:eastAsia="en-US"/>
        </w:rPr>
        <w:t xml:space="preserve"> </w:t>
      </w:r>
      <w:r w:rsidRPr="00B57F4E">
        <w:rPr>
          <w:spacing w:val="-2"/>
          <w:sz w:val="16"/>
          <w:szCs w:val="16"/>
          <w:lang w:eastAsia="en-US"/>
        </w:rPr>
        <w:t>телефон)</w:t>
      </w:r>
    </w:p>
    <w:p w14:paraId="2F206B85" w14:textId="45A486D0" w:rsidR="00675B0F" w:rsidRPr="00B57F4E" w:rsidRDefault="00B57F4E" w:rsidP="004804AF">
      <w:pPr>
        <w:widowControl w:val="0"/>
        <w:tabs>
          <w:tab w:val="left" w:pos="3166"/>
        </w:tabs>
        <w:autoSpaceDE w:val="0"/>
        <w:autoSpaceDN w:val="0"/>
        <w:spacing w:line="207" w:lineRule="exact"/>
        <w:rPr>
          <w:b/>
          <w:sz w:val="16"/>
          <w:szCs w:val="16"/>
          <w:lang w:eastAsia="en-US"/>
        </w:rPr>
      </w:pPr>
      <w:r w:rsidRPr="00B57F4E">
        <w:rPr>
          <w:b/>
          <w:noProof/>
          <w:sz w:val="16"/>
          <w:szCs w:val="16"/>
          <w:lang w:eastAsia="en-US"/>
        </w:rPr>
        <mc:AlternateContent>
          <mc:Choice Requires="wps">
            <w:drawing>
              <wp:anchor distT="0" distB="0" distL="0" distR="0" simplePos="0" relativeHeight="251665408" behindDoc="1" locked="0" layoutInCell="1" allowOverlap="1" wp14:anchorId="57277A63" wp14:editId="01B2C2C4">
                <wp:simplePos x="0" y="0"/>
                <wp:positionH relativeFrom="page">
                  <wp:posOffset>1514475</wp:posOffset>
                </wp:positionH>
                <wp:positionV relativeFrom="paragraph">
                  <wp:posOffset>152604</wp:posOffset>
                </wp:positionV>
                <wp:extent cx="554609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6090" cy="1270"/>
                        </a:xfrm>
                        <a:custGeom>
                          <a:avLst/>
                          <a:gdLst/>
                          <a:ahLst/>
                          <a:cxnLst/>
                          <a:rect l="l" t="t" r="r" b="b"/>
                          <a:pathLst>
                            <a:path w="5546090">
                              <a:moveTo>
                                <a:pt x="0" y="0"/>
                              </a:moveTo>
                              <a:lnTo>
                                <a:pt x="5545848" y="0"/>
                              </a:lnTo>
                            </a:path>
                          </a:pathLst>
                        </a:custGeom>
                        <a:ln w="46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EBD9BB" id="Graphic 27" o:spid="_x0000_s1026" style="position:absolute;margin-left:119.25pt;margin-top:12pt;width:436.7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546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" path="m,l5545848,e" filled="f" strokeweight=".1302mm">
                <v:path arrowok="t"/>
                <w10:wrap type="topAndBottom" anchorx="page"/>
              </v:shape>
            </w:pict>
          </mc:Fallback>
        </mc:AlternateContent>
      </w:r>
      <w:r w:rsidR="00675B0F" w:rsidRPr="00B57F4E">
        <w:rPr>
          <w:b/>
          <w:sz w:val="16"/>
          <w:szCs w:val="16"/>
          <w:lang w:eastAsia="en-US"/>
        </w:rPr>
        <w:t>Доставка</w:t>
      </w:r>
      <w:r w:rsidR="00675B0F" w:rsidRPr="00B57F4E">
        <w:rPr>
          <w:b/>
          <w:spacing w:val="-4"/>
          <w:sz w:val="16"/>
          <w:szCs w:val="16"/>
          <w:lang w:eastAsia="en-US"/>
        </w:rPr>
        <w:t xml:space="preserve"> </w:t>
      </w:r>
      <w:r w:rsidR="00675B0F" w:rsidRPr="00B57F4E">
        <w:rPr>
          <w:b/>
          <w:sz w:val="16"/>
          <w:szCs w:val="16"/>
          <w:lang w:eastAsia="en-US"/>
        </w:rPr>
        <w:t>до</w:t>
      </w:r>
      <w:r w:rsidR="00675B0F" w:rsidRPr="00B57F4E">
        <w:rPr>
          <w:b/>
          <w:spacing w:val="-2"/>
          <w:sz w:val="16"/>
          <w:szCs w:val="16"/>
          <w:lang w:eastAsia="en-US"/>
        </w:rPr>
        <w:t xml:space="preserve"> двери:</w:t>
      </w:r>
      <w:r>
        <w:rPr>
          <w:b/>
          <w:sz w:val="16"/>
          <w:szCs w:val="16"/>
          <w:lang w:eastAsia="en-US"/>
        </w:rPr>
        <w:t xml:space="preserve"> </w:t>
      </w:r>
      <w:r w:rsidR="00675B0F" w:rsidRPr="00B57F4E">
        <w:rPr>
          <w:b/>
          <w:sz w:val="16"/>
          <w:szCs w:val="16"/>
          <w:lang w:eastAsia="en-US"/>
        </w:rPr>
        <w:t>□</w:t>
      </w:r>
      <w:r w:rsidR="00675B0F" w:rsidRPr="00B57F4E">
        <w:rPr>
          <w:b/>
          <w:spacing w:val="-1"/>
          <w:sz w:val="16"/>
          <w:szCs w:val="16"/>
          <w:lang w:eastAsia="en-US"/>
        </w:rPr>
        <w:t xml:space="preserve"> </w:t>
      </w:r>
      <w:r w:rsidR="00675B0F" w:rsidRPr="00B57F4E">
        <w:rPr>
          <w:b/>
          <w:sz w:val="16"/>
          <w:szCs w:val="16"/>
          <w:lang w:eastAsia="en-US"/>
        </w:rPr>
        <w:t>Да</w:t>
      </w:r>
      <w:r w:rsidR="00675B0F" w:rsidRPr="00B57F4E">
        <w:rPr>
          <w:b/>
          <w:spacing w:val="66"/>
          <w:w w:val="150"/>
          <w:sz w:val="16"/>
          <w:szCs w:val="16"/>
          <w:lang w:eastAsia="en-US"/>
        </w:rPr>
        <w:t xml:space="preserve"> </w:t>
      </w:r>
      <w:r w:rsidR="00675B0F" w:rsidRPr="00B57F4E">
        <w:rPr>
          <w:b/>
          <w:sz w:val="16"/>
          <w:szCs w:val="16"/>
          <w:lang w:eastAsia="en-US"/>
        </w:rPr>
        <w:t>□</w:t>
      </w:r>
      <w:r w:rsidR="00675B0F" w:rsidRPr="00B57F4E">
        <w:rPr>
          <w:b/>
          <w:spacing w:val="-1"/>
          <w:sz w:val="16"/>
          <w:szCs w:val="16"/>
          <w:lang w:eastAsia="en-US"/>
        </w:rPr>
        <w:t xml:space="preserve"> </w:t>
      </w:r>
      <w:r w:rsidR="00675B0F" w:rsidRPr="00B57F4E">
        <w:rPr>
          <w:b/>
          <w:spacing w:val="-5"/>
          <w:sz w:val="16"/>
          <w:szCs w:val="16"/>
          <w:lang w:eastAsia="en-US"/>
        </w:rPr>
        <w:t>Нет</w:t>
      </w:r>
    </w:p>
    <w:p w14:paraId="09C98F2F" w14:textId="3606459A" w:rsidR="00675B0F" w:rsidRPr="00B57F4E" w:rsidRDefault="00675B0F" w:rsidP="00675B0F">
      <w:pPr>
        <w:widowControl w:val="0"/>
        <w:autoSpaceDE w:val="0"/>
        <w:autoSpaceDN w:val="0"/>
        <w:spacing w:line="206" w:lineRule="exact"/>
        <w:ind w:left="3692"/>
        <w:rPr>
          <w:sz w:val="16"/>
          <w:szCs w:val="16"/>
          <w:lang w:eastAsia="en-US"/>
        </w:rPr>
      </w:pPr>
      <w:r w:rsidRPr="00B57F4E">
        <w:rPr>
          <w:sz w:val="16"/>
          <w:szCs w:val="16"/>
          <w:lang w:eastAsia="en-US"/>
        </w:rPr>
        <w:t>(наименование</w:t>
      </w:r>
      <w:r w:rsidRPr="00B57F4E">
        <w:rPr>
          <w:spacing w:val="-6"/>
          <w:sz w:val="16"/>
          <w:szCs w:val="16"/>
          <w:lang w:eastAsia="en-US"/>
        </w:rPr>
        <w:t xml:space="preserve"> </w:t>
      </w:r>
      <w:r w:rsidRPr="00B57F4E">
        <w:rPr>
          <w:sz w:val="16"/>
          <w:szCs w:val="16"/>
          <w:lang w:eastAsia="en-US"/>
        </w:rPr>
        <w:t>организации,</w:t>
      </w:r>
      <w:r w:rsidRPr="00B57F4E">
        <w:rPr>
          <w:spacing w:val="-4"/>
          <w:sz w:val="16"/>
          <w:szCs w:val="16"/>
          <w:lang w:eastAsia="en-US"/>
        </w:rPr>
        <w:t xml:space="preserve"> </w:t>
      </w:r>
      <w:r w:rsidRPr="00B57F4E">
        <w:rPr>
          <w:sz w:val="16"/>
          <w:szCs w:val="16"/>
          <w:lang w:eastAsia="en-US"/>
        </w:rPr>
        <w:t>ИНН/ФИО,</w:t>
      </w:r>
      <w:r w:rsidRPr="00B57F4E">
        <w:rPr>
          <w:spacing w:val="-5"/>
          <w:sz w:val="16"/>
          <w:szCs w:val="16"/>
          <w:lang w:eastAsia="en-US"/>
        </w:rPr>
        <w:t xml:space="preserve"> </w:t>
      </w:r>
      <w:r w:rsidRPr="00B57F4E">
        <w:rPr>
          <w:sz w:val="16"/>
          <w:szCs w:val="16"/>
          <w:lang w:eastAsia="en-US"/>
        </w:rPr>
        <w:t>адрес,</w:t>
      </w:r>
      <w:r w:rsidRPr="00B57F4E">
        <w:rPr>
          <w:spacing w:val="-4"/>
          <w:sz w:val="16"/>
          <w:szCs w:val="16"/>
          <w:lang w:eastAsia="en-US"/>
        </w:rPr>
        <w:t xml:space="preserve"> </w:t>
      </w:r>
      <w:r w:rsidRPr="00B57F4E">
        <w:rPr>
          <w:spacing w:val="-2"/>
          <w:sz w:val="16"/>
          <w:szCs w:val="16"/>
          <w:lang w:eastAsia="en-US"/>
        </w:rPr>
        <w:t>телефон)</w:t>
      </w:r>
    </w:p>
    <w:p w14:paraId="1486A497" w14:textId="77777777" w:rsidR="00675B0F" w:rsidRPr="00B57F4E" w:rsidRDefault="00675B0F" w:rsidP="00B57F4E">
      <w:pPr>
        <w:widowControl w:val="0"/>
        <w:autoSpaceDE w:val="0"/>
        <w:autoSpaceDN w:val="0"/>
        <w:spacing w:line="207" w:lineRule="exact"/>
        <w:rPr>
          <w:b/>
          <w:sz w:val="16"/>
          <w:szCs w:val="16"/>
          <w:lang w:eastAsia="en-US"/>
        </w:rPr>
      </w:pPr>
      <w:r w:rsidRPr="00B57F4E">
        <w:rPr>
          <w:b/>
          <w:sz w:val="16"/>
          <w:szCs w:val="16"/>
          <w:lang w:eastAsia="en-US"/>
        </w:rPr>
        <w:t>Упаковка</w:t>
      </w:r>
      <w:r w:rsidRPr="00B57F4E">
        <w:rPr>
          <w:b/>
          <w:spacing w:val="-2"/>
          <w:sz w:val="16"/>
          <w:szCs w:val="16"/>
          <w:lang w:eastAsia="en-US"/>
        </w:rPr>
        <w:t xml:space="preserve"> </w:t>
      </w:r>
      <w:r w:rsidRPr="00B57F4E">
        <w:rPr>
          <w:b/>
          <w:sz w:val="16"/>
          <w:szCs w:val="16"/>
          <w:lang w:eastAsia="en-US"/>
        </w:rPr>
        <w:t>груза:</w:t>
      </w:r>
      <w:r w:rsidRPr="00B57F4E">
        <w:rPr>
          <w:b/>
          <w:spacing w:val="47"/>
          <w:sz w:val="16"/>
          <w:szCs w:val="16"/>
          <w:lang w:eastAsia="en-US"/>
        </w:rPr>
        <w:t xml:space="preserve"> </w:t>
      </w:r>
      <w:r w:rsidRPr="00B57F4E">
        <w:rPr>
          <w:b/>
          <w:sz w:val="16"/>
          <w:szCs w:val="16"/>
          <w:lang w:eastAsia="en-US"/>
        </w:rPr>
        <w:t>□</w:t>
      </w:r>
      <w:r w:rsidRPr="00B57F4E">
        <w:rPr>
          <w:b/>
          <w:spacing w:val="-2"/>
          <w:sz w:val="16"/>
          <w:szCs w:val="16"/>
          <w:lang w:eastAsia="en-US"/>
        </w:rPr>
        <w:t xml:space="preserve"> </w:t>
      </w:r>
      <w:r w:rsidRPr="00B57F4E">
        <w:rPr>
          <w:b/>
          <w:sz w:val="16"/>
          <w:szCs w:val="16"/>
          <w:lang w:eastAsia="en-US"/>
        </w:rPr>
        <w:t>Да</w:t>
      </w:r>
      <w:r w:rsidRPr="00B57F4E">
        <w:rPr>
          <w:b/>
          <w:spacing w:val="64"/>
          <w:w w:val="150"/>
          <w:sz w:val="16"/>
          <w:szCs w:val="16"/>
          <w:lang w:eastAsia="en-US"/>
        </w:rPr>
        <w:t xml:space="preserve"> </w:t>
      </w:r>
      <w:r w:rsidRPr="00B57F4E">
        <w:rPr>
          <w:b/>
          <w:sz w:val="16"/>
          <w:szCs w:val="16"/>
          <w:lang w:eastAsia="en-US"/>
        </w:rPr>
        <w:t>□</w:t>
      </w:r>
      <w:r w:rsidRPr="00B57F4E">
        <w:rPr>
          <w:b/>
          <w:spacing w:val="-2"/>
          <w:sz w:val="16"/>
          <w:szCs w:val="16"/>
          <w:lang w:eastAsia="en-US"/>
        </w:rPr>
        <w:t xml:space="preserve"> </w:t>
      </w:r>
      <w:r w:rsidRPr="00B57F4E">
        <w:rPr>
          <w:b/>
          <w:sz w:val="16"/>
          <w:szCs w:val="16"/>
          <w:lang w:eastAsia="en-US"/>
        </w:rPr>
        <w:t>Нет</w:t>
      </w:r>
      <w:r w:rsidRPr="00B57F4E">
        <w:rPr>
          <w:b/>
          <w:spacing w:val="64"/>
          <w:w w:val="150"/>
          <w:sz w:val="16"/>
          <w:szCs w:val="16"/>
          <w:lang w:eastAsia="en-US"/>
        </w:rPr>
        <w:t xml:space="preserve"> </w:t>
      </w:r>
      <w:r w:rsidRPr="00B57F4E">
        <w:rPr>
          <w:b/>
          <w:sz w:val="16"/>
          <w:szCs w:val="16"/>
          <w:lang w:eastAsia="en-US"/>
        </w:rPr>
        <w:t>□</w:t>
      </w:r>
      <w:r w:rsidRPr="00B57F4E">
        <w:rPr>
          <w:b/>
          <w:spacing w:val="-2"/>
          <w:sz w:val="16"/>
          <w:szCs w:val="16"/>
          <w:lang w:eastAsia="en-US"/>
        </w:rPr>
        <w:t xml:space="preserve"> </w:t>
      </w:r>
      <w:r w:rsidRPr="00B57F4E">
        <w:rPr>
          <w:b/>
          <w:sz w:val="16"/>
          <w:szCs w:val="16"/>
          <w:lang w:eastAsia="en-US"/>
        </w:rPr>
        <w:t>По</w:t>
      </w:r>
      <w:r w:rsidRPr="00B57F4E">
        <w:rPr>
          <w:b/>
          <w:spacing w:val="-1"/>
          <w:sz w:val="16"/>
          <w:szCs w:val="16"/>
          <w:lang w:eastAsia="en-US"/>
        </w:rPr>
        <w:t xml:space="preserve"> </w:t>
      </w:r>
      <w:r w:rsidRPr="00B57F4E">
        <w:rPr>
          <w:b/>
          <w:spacing w:val="-2"/>
          <w:sz w:val="16"/>
          <w:szCs w:val="16"/>
          <w:lang w:eastAsia="en-US"/>
        </w:rPr>
        <w:t>согласованию</w:t>
      </w:r>
    </w:p>
    <w:p w14:paraId="0C64F645" w14:textId="3079E8DE" w:rsidR="00675B0F" w:rsidRPr="00B57F4E" w:rsidRDefault="00675B0F" w:rsidP="00B57F4E">
      <w:pPr>
        <w:widowControl w:val="0"/>
        <w:tabs>
          <w:tab w:val="left" w:pos="5326"/>
        </w:tabs>
        <w:autoSpaceDE w:val="0"/>
        <w:autoSpaceDN w:val="0"/>
        <w:spacing w:before="138"/>
        <w:rPr>
          <w:b/>
          <w:sz w:val="16"/>
          <w:szCs w:val="16"/>
          <w:lang w:eastAsia="en-US"/>
        </w:rPr>
      </w:pPr>
      <w:r w:rsidRPr="00B57F4E">
        <w:rPr>
          <w:b/>
          <w:sz w:val="16"/>
          <w:szCs w:val="16"/>
          <w:lang w:eastAsia="en-US"/>
        </w:rPr>
        <w:t>Погрузо-разгрузочные</w:t>
      </w:r>
      <w:r w:rsidRPr="00B57F4E">
        <w:rPr>
          <w:b/>
          <w:spacing w:val="-3"/>
          <w:sz w:val="16"/>
          <w:szCs w:val="16"/>
          <w:lang w:eastAsia="en-US"/>
        </w:rPr>
        <w:t xml:space="preserve"> </w:t>
      </w:r>
      <w:r w:rsidRPr="00B57F4E">
        <w:rPr>
          <w:b/>
          <w:sz w:val="16"/>
          <w:szCs w:val="16"/>
          <w:lang w:eastAsia="en-US"/>
        </w:rPr>
        <w:t>работы</w:t>
      </w:r>
      <w:r w:rsidRPr="00B57F4E">
        <w:rPr>
          <w:b/>
          <w:spacing w:val="-5"/>
          <w:sz w:val="16"/>
          <w:szCs w:val="16"/>
          <w:lang w:eastAsia="en-US"/>
        </w:rPr>
        <w:t xml:space="preserve"> </w:t>
      </w:r>
      <w:r w:rsidRPr="00B57F4E">
        <w:rPr>
          <w:b/>
          <w:sz w:val="16"/>
          <w:szCs w:val="16"/>
          <w:lang w:eastAsia="en-US"/>
        </w:rPr>
        <w:t>в</w:t>
      </w:r>
      <w:r w:rsidRPr="00B57F4E">
        <w:rPr>
          <w:b/>
          <w:spacing w:val="-3"/>
          <w:sz w:val="16"/>
          <w:szCs w:val="16"/>
          <w:lang w:eastAsia="en-US"/>
        </w:rPr>
        <w:t xml:space="preserve"> </w:t>
      </w:r>
      <w:r w:rsidRPr="00B57F4E">
        <w:rPr>
          <w:b/>
          <w:sz w:val="16"/>
          <w:szCs w:val="16"/>
          <w:lang w:eastAsia="en-US"/>
        </w:rPr>
        <w:t>пункте</w:t>
      </w:r>
      <w:r w:rsidRPr="00B57F4E">
        <w:rPr>
          <w:b/>
          <w:spacing w:val="-5"/>
          <w:sz w:val="16"/>
          <w:szCs w:val="16"/>
          <w:lang w:eastAsia="en-US"/>
        </w:rPr>
        <w:t xml:space="preserve"> </w:t>
      </w:r>
      <w:r w:rsidRPr="00B57F4E">
        <w:rPr>
          <w:b/>
          <w:spacing w:val="-2"/>
          <w:sz w:val="16"/>
          <w:szCs w:val="16"/>
          <w:lang w:eastAsia="en-US"/>
        </w:rPr>
        <w:t>доставки:</w:t>
      </w:r>
      <w:r w:rsidR="00B57F4E">
        <w:rPr>
          <w:b/>
          <w:sz w:val="16"/>
          <w:szCs w:val="16"/>
          <w:lang w:eastAsia="en-US"/>
        </w:rPr>
        <w:t xml:space="preserve"> </w:t>
      </w:r>
      <w:r w:rsidRPr="00B57F4E">
        <w:rPr>
          <w:b/>
          <w:sz w:val="16"/>
          <w:szCs w:val="16"/>
          <w:lang w:eastAsia="en-US"/>
        </w:rPr>
        <w:t>□</w:t>
      </w:r>
      <w:r w:rsidRPr="00B57F4E">
        <w:rPr>
          <w:b/>
          <w:spacing w:val="-1"/>
          <w:sz w:val="16"/>
          <w:szCs w:val="16"/>
          <w:lang w:eastAsia="en-US"/>
        </w:rPr>
        <w:t xml:space="preserve"> </w:t>
      </w:r>
      <w:r w:rsidRPr="00B57F4E">
        <w:rPr>
          <w:b/>
          <w:sz w:val="16"/>
          <w:szCs w:val="16"/>
          <w:lang w:eastAsia="en-US"/>
        </w:rPr>
        <w:t>Да</w:t>
      </w:r>
      <w:r w:rsidRPr="00B57F4E">
        <w:rPr>
          <w:b/>
          <w:spacing w:val="66"/>
          <w:w w:val="150"/>
          <w:sz w:val="16"/>
          <w:szCs w:val="16"/>
          <w:lang w:eastAsia="en-US"/>
        </w:rPr>
        <w:t xml:space="preserve"> </w:t>
      </w:r>
      <w:r w:rsidRPr="00B57F4E">
        <w:rPr>
          <w:b/>
          <w:sz w:val="16"/>
          <w:szCs w:val="16"/>
          <w:lang w:eastAsia="en-US"/>
        </w:rPr>
        <w:t>□</w:t>
      </w:r>
      <w:r w:rsidRPr="00B57F4E">
        <w:rPr>
          <w:b/>
          <w:spacing w:val="-1"/>
          <w:sz w:val="16"/>
          <w:szCs w:val="16"/>
          <w:lang w:eastAsia="en-US"/>
        </w:rPr>
        <w:t xml:space="preserve"> </w:t>
      </w:r>
      <w:r w:rsidRPr="00B57F4E">
        <w:rPr>
          <w:b/>
          <w:spacing w:val="-5"/>
          <w:sz w:val="16"/>
          <w:szCs w:val="16"/>
          <w:lang w:eastAsia="en-US"/>
        </w:rPr>
        <w:t>Нет</w:t>
      </w:r>
    </w:p>
    <w:p w14:paraId="3029A847" w14:textId="4D472218" w:rsidR="00675B0F" w:rsidRPr="00B57F4E" w:rsidRDefault="00B57F4E" w:rsidP="00B57F4E">
      <w:pPr>
        <w:widowControl w:val="0"/>
        <w:numPr>
          <w:ilvl w:val="0"/>
          <w:numId w:val="19"/>
        </w:numPr>
        <w:tabs>
          <w:tab w:val="left" w:pos="558"/>
        </w:tabs>
        <w:autoSpaceDE w:val="0"/>
        <w:autoSpaceDN w:val="0"/>
        <w:spacing w:before="139"/>
        <w:ind w:left="558" w:hanging="272"/>
        <w:rPr>
          <w:b/>
          <w:sz w:val="16"/>
          <w:szCs w:val="16"/>
          <w:lang w:eastAsia="en-US"/>
        </w:rPr>
      </w:pPr>
      <w:r w:rsidRPr="00B57F4E">
        <w:rPr>
          <w:b/>
          <w:noProof/>
          <w:sz w:val="16"/>
          <w:szCs w:val="16"/>
          <w:lang w:eastAsia="en-US"/>
        </w:rPr>
        <mc:AlternateContent>
          <mc:Choice Requires="wps">
            <w:drawing>
              <wp:anchor distT="0" distB="0" distL="0" distR="0" simplePos="0" relativeHeight="251666432" behindDoc="1" locked="0" layoutInCell="1" allowOverlap="1" wp14:anchorId="2902F07C" wp14:editId="2A49B002">
                <wp:simplePos x="0" y="0"/>
                <wp:positionH relativeFrom="margin">
                  <wp:align>right</wp:align>
                </wp:positionH>
                <wp:positionV relativeFrom="paragraph">
                  <wp:posOffset>253724</wp:posOffset>
                </wp:positionV>
                <wp:extent cx="594233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1270"/>
                        </a:xfrm>
                        <a:custGeom>
                          <a:avLst/>
                          <a:gdLst/>
                          <a:ahLst/>
                          <a:cxnLst/>
                          <a:rect l="l" t="t" r="r" b="b"/>
                          <a:pathLst>
                            <a:path w="5942330">
                              <a:moveTo>
                                <a:pt x="0" y="0"/>
                              </a:moveTo>
                              <a:lnTo>
                                <a:pt x="5942267" y="0"/>
                              </a:lnTo>
                            </a:path>
                          </a:pathLst>
                        </a:custGeom>
                        <a:ln w="46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92951D" id="Graphic 28" o:spid="_x0000_s1026" style="position:absolute;margin-left:416.7pt;margin-top:20pt;width:467.9pt;height:.1pt;z-index:-251650048;visibility:visible;mso-wrap-style:square;mso-wrap-distance-left:0;mso-wrap-distance-top:0;mso-wrap-distance-right:0;mso-wrap-distance-bottom:0;mso-position-horizontal:right;mso-position-horizontal-relative:margin;mso-position-vertical:absolute;mso-position-vertical-relative:text;v-text-anchor:top" coordsize="5942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" path="m,l5942267,e" filled="f" strokeweight=".1302mm">
                <v:path arrowok="t"/>
                <w10:wrap type="topAndBottom" anchorx="margin"/>
              </v:shape>
            </w:pict>
          </mc:Fallback>
        </mc:AlternateContent>
      </w:r>
      <w:r w:rsidR="00675B0F" w:rsidRPr="00B57F4E">
        <w:rPr>
          <w:b/>
          <w:sz w:val="16"/>
          <w:szCs w:val="16"/>
          <w:lang w:eastAsia="en-US"/>
        </w:rPr>
        <w:t>Иное</w:t>
      </w:r>
      <w:r w:rsidR="00675B0F" w:rsidRPr="00B57F4E">
        <w:rPr>
          <w:b/>
          <w:spacing w:val="-6"/>
          <w:sz w:val="16"/>
          <w:szCs w:val="16"/>
          <w:lang w:eastAsia="en-US"/>
        </w:rPr>
        <w:t xml:space="preserve"> </w:t>
      </w:r>
      <w:r w:rsidR="00675B0F" w:rsidRPr="00B57F4E">
        <w:rPr>
          <w:b/>
          <w:sz w:val="16"/>
          <w:szCs w:val="16"/>
          <w:lang w:eastAsia="en-US"/>
        </w:rPr>
        <w:t>(дополнительная</w:t>
      </w:r>
      <w:r w:rsidR="00675B0F" w:rsidRPr="00B57F4E">
        <w:rPr>
          <w:b/>
          <w:spacing w:val="-4"/>
          <w:sz w:val="16"/>
          <w:szCs w:val="16"/>
          <w:lang w:eastAsia="en-US"/>
        </w:rPr>
        <w:t xml:space="preserve"> </w:t>
      </w:r>
      <w:r w:rsidR="00675B0F" w:rsidRPr="00B57F4E">
        <w:rPr>
          <w:b/>
          <w:sz w:val="16"/>
          <w:szCs w:val="16"/>
          <w:lang w:eastAsia="en-US"/>
        </w:rPr>
        <w:t>информация</w:t>
      </w:r>
      <w:r w:rsidR="00675B0F" w:rsidRPr="00B57F4E">
        <w:rPr>
          <w:b/>
          <w:spacing w:val="-4"/>
          <w:sz w:val="16"/>
          <w:szCs w:val="16"/>
          <w:lang w:eastAsia="en-US"/>
        </w:rPr>
        <w:t xml:space="preserve"> </w:t>
      </w:r>
      <w:r w:rsidR="00675B0F" w:rsidRPr="00B57F4E">
        <w:rPr>
          <w:b/>
          <w:sz w:val="16"/>
          <w:szCs w:val="16"/>
          <w:lang w:eastAsia="en-US"/>
        </w:rPr>
        <w:t>по</w:t>
      </w:r>
      <w:r w:rsidR="00675B0F" w:rsidRPr="00B57F4E">
        <w:rPr>
          <w:b/>
          <w:spacing w:val="-6"/>
          <w:sz w:val="16"/>
          <w:szCs w:val="16"/>
          <w:lang w:eastAsia="en-US"/>
        </w:rPr>
        <w:t xml:space="preserve"> </w:t>
      </w:r>
      <w:r w:rsidR="00675B0F" w:rsidRPr="00B57F4E">
        <w:rPr>
          <w:b/>
          <w:spacing w:val="-2"/>
          <w:sz w:val="16"/>
          <w:szCs w:val="16"/>
          <w:lang w:eastAsia="en-US"/>
        </w:rPr>
        <w:t>грузу):</w:t>
      </w:r>
    </w:p>
    <w:p w14:paraId="492972FA" w14:textId="77777777" w:rsidR="00675B0F" w:rsidRPr="00B57F4E" w:rsidRDefault="00675B0F" w:rsidP="00675B0F">
      <w:pPr>
        <w:widowControl w:val="0"/>
        <w:numPr>
          <w:ilvl w:val="0"/>
          <w:numId w:val="19"/>
        </w:numPr>
        <w:tabs>
          <w:tab w:val="left" w:pos="558"/>
          <w:tab w:val="left" w:pos="6047"/>
        </w:tabs>
        <w:autoSpaceDE w:val="0"/>
        <w:autoSpaceDN w:val="0"/>
        <w:spacing w:before="138"/>
        <w:ind w:left="558" w:hanging="272"/>
        <w:rPr>
          <w:b/>
          <w:sz w:val="16"/>
          <w:szCs w:val="16"/>
          <w:lang w:eastAsia="en-US"/>
        </w:rPr>
      </w:pPr>
      <w:r w:rsidRPr="00B57F4E">
        <w:rPr>
          <w:b/>
          <w:spacing w:val="-2"/>
          <w:sz w:val="16"/>
          <w:szCs w:val="16"/>
          <w:lang w:eastAsia="en-US"/>
        </w:rPr>
        <w:t>Клиент:</w:t>
      </w:r>
      <w:r w:rsidRPr="00B57F4E">
        <w:rPr>
          <w:b/>
          <w:sz w:val="16"/>
          <w:szCs w:val="16"/>
          <w:lang w:eastAsia="en-US"/>
        </w:rPr>
        <w:tab/>
        <w:t>18.</w:t>
      </w:r>
      <w:r w:rsidRPr="00B57F4E">
        <w:rPr>
          <w:b/>
          <w:spacing w:val="-2"/>
          <w:sz w:val="16"/>
          <w:szCs w:val="16"/>
          <w:lang w:eastAsia="en-US"/>
        </w:rPr>
        <w:t xml:space="preserve"> Экспедитор:</w:t>
      </w:r>
    </w:p>
    <w:p w14:paraId="562CA9B9" w14:textId="31E1754A" w:rsidR="00675B0F" w:rsidRPr="00B57F4E" w:rsidRDefault="00675B0F" w:rsidP="00675B0F">
      <w:pPr>
        <w:widowControl w:val="0"/>
        <w:tabs>
          <w:tab w:val="left" w:pos="2290"/>
          <w:tab w:val="left" w:pos="4318"/>
          <w:tab w:val="left" w:pos="5130"/>
          <w:tab w:val="left" w:pos="7418"/>
          <w:tab w:val="left" w:pos="9446"/>
        </w:tabs>
        <w:autoSpaceDE w:val="0"/>
        <w:autoSpaceDN w:val="0"/>
        <w:spacing w:before="137" w:line="207" w:lineRule="exact"/>
        <w:ind w:right="1467"/>
        <w:jc w:val="right"/>
        <w:rPr>
          <w:sz w:val="16"/>
          <w:szCs w:val="16"/>
          <w:lang w:eastAsia="en-US"/>
        </w:rPr>
      </w:pPr>
      <w:r w:rsidRPr="00B57F4E">
        <w:rPr>
          <w:sz w:val="16"/>
          <w:szCs w:val="16"/>
          <w:u w:val="single"/>
          <w:lang w:eastAsia="en-US"/>
        </w:rPr>
        <w:tab/>
      </w:r>
      <w:r w:rsidRPr="00B57F4E">
        <w:rPr>
          <w:sz w:val="16"/>
          <w:szCs w:val="16"/>
          <w:lang w:eastAsia="en-US"/>
        </w:rPr>
        <w:t xml:space="preserve">/ </w:t>
      </w:r>
      <w:r w:rsidRPr="00B57F4E">
        <w:rPr>
          <w:sz w:val="16"/>
          <w:szCs w:val="16"/>
          <w:u w:val="single"/>
          <w:lang w:eastAsia="en-US"/>
        </w:rPr>
        <w:tab/>
      </w:r>
      <w:r w:rsidRPr="00B57F4E">
        <w:rPr>
          <w:sz w:val="16"/>
          <w:szCs w:val="16"/>
          <w:lang w:eastAsia="en-US"/>
        </w:rPr>
        <w:tab/>
      </w:r>
      <w:r w:rsidRPr="00B57F4E">
        <w:rPr>
          <w:sz w:val="16"/>
          <w:szCs w:val="16"/>
          <w:u w:val="single"/>
          <w:lang w:eastAsia="en-US"/>
        </w:rPr>
        <w:tab/>
      </w:r>
    </w:p>
    <w:p w14:paraId="47E959F8" w14:textId="77777777" w:rsidR="00B57F4E" w:rsidRDefault="00675B0F" w:rsidP="00675B0F">
      <w:pPr>
        <w:widowControl w:val="0"/>
        <w:tabs>
          <w:tab w:val="left" w:pos="1590"/>
          <w:tab w:val="left" w:pos="2260"/>
          <w:tab w:val="left" w:pos="5214"/>
          <w:tab w:val="left" w:pos="6718"/>
          <w:tab w:val="left" w:pos="7388"/>
        </w:tabs>
        <w:autoSpaceDE w:val="0"/>
        <w:autoSpaceDN w:val="0"/>
        <w:spacing w:line="207" w:lineRule="exact"/>
        <w:ind w:right="1491"/>
        <w:jc w:val="right"/>
        <w:rPr>
          <w:b/>
          <w:sz w:val="16"/>
          <w:szCs w:val="16"/>
          <w:lang w:eastAsia="en-US"/>
        </w:rPr>
      </w:pPr>
      <w:r w:rsidRPr="00B57F4E">
        <w:rPr>
          <w:b/>
          <w:spacing w:val="-2"/>
          <w:sz w:val="16"/>
          <w:szCs w:val="16"/>
          <w:lang w:eastAsia="en-US"/>
        </w:rPr>
        <w:t>(подпись)</w:t>
      </w:r>
      <w:r w:rsidRPr="00B57F4E">
        <w:rPr>
          <w:b/>
          <w:sz w:val="16"/>
          <w:szCs w:val="16"/>
          <w:lang w:eastAsia="en-US"/>
        </w:rPr>
        <w:tab/>
      </w:r>
      <w:r w:rsidRPr="00B57F4E">
        <w:rPr>
          <w:b/>
          <w:spacing w:val="-4"/>
          <w:sz w:val="16"/>
          <w:szCs w:val="16"/>
          <w:lang w:eastAsia="en-US"/>
        </w:rPr>
        <w:t>М.П.</w:t>
      </w:r>
      <w:r w:rsidRPr="00B57F4E">
        <w:rPr>
          <w:b/>
          <w:sz w:val="16"/>
          <w:szCs w:val="16"/>
          <w:lang w:eastAsia="en-US"/>
        </w:rPr>
        <w:tab/>
      </w:r>
      <w:r w:rsidRPr="00B57F4E">
        <w:rPr>
          <w:b/>
          <w:spacing w:val="-2"/>
          <w:sz w:val="16"/>
          <w:szCs w:val="16"/>
          <w:lang w:eastAsia="en-US"/>
        </w:rPr>
        <w:t>(расшифровка)</w:t>
      </w:r>
      <w:r w:rsidRPr="00B57F4E">
        <w:rPr>
          <w:b/>
          <w:sz w:val="16"/>
          <w:szCs w:val="16"/>
          <w:lang w:eastAsia="en-US"/>
        </w:rPr>
        <w:tab/>
      </w:r>
      <w:r w:rsidRPr="00B57F4E">
        <w:rPr>
          <w:b/>
          <w:spacing w:val="-2"/>
          <w:sz w:val="16"/>
          <w:szCs w:val="16"/>
          <w:lang w:eastAsia="en-US"/>
        </w:rPr>
        <w:t>(подпись)</w:t>
      </w:r>
      <w:r w:rsidRPr="00B57F4E">
        <w:rPr>
          <w:b/>
          <w:sz w:val="16"/>
          <w:szCs w:val="16"/>
          <w:lang w:eastAsia="en-US"/>
        </w:rPr>
        <w:tab/>
      </w:r>
      <w:r w:rsidRPr="00B57F4E">
        <w:rPr>
          <w:b/>
          <w:spacing w:val="-4"/>
          <w:sz w:val="16"/>
          <w:szCs w:val="16"/>
          <w:lang w:eastAsia="en-US"/>
        </w:rPr>
        <w:t>М.П.</w:t>
      </w:r>
      <w:r w:rsidRPr="00B57F4E">
        <w:rPr>
          <w:b/>
          <w:sz w:val="16"/>
          <w:szCs w:val="16"/>
          <w:lang w:eastAsia="en-US"/>
        </w:rPr>
        <w:tab/>
      </w:r>
    </w:p>
    <w:p w14:paraId="0A78144C" w14:textId="69703BA0" w:rsidR="00675B0F" w:rsidRPr="00B57F4E" w:rsidRDefault="00675B0F" w:rsidP="00675B0F">
      <w:pPr>
        <w:widowControl w:val="0"/>
        <w:tabs>
          <w:tab w:val="left" w:pos="1590"/>
          <w:tab w:val="left" w:pos="2260"/>
          <w:tab w:val="left" w:pos="5214"/>
          <w:tab w:val="left" w:pos="6718"/>
          <w:tab w:val="left" w:pos="7388"/>
        </w:tabs>
        <w:autoSpaceDE w:val="0"/>
        <w:autoSpaceDN w:val="0"/>
        <w:spacing w:line="207" w:lineRule="exact"/>
        <w:ind w:right="1491"/>
        <w:jc w:val="right"/>
        <w:rPr>
          <w:b/>
          <w:sz w:val="16"/>
          <w:szCs w:val="16"/>
          <w:lang w:eastAsia="en-US"/>
        </w:rPr>
      </w:pPr>
      <w:r w:rsidRPr="00B57F4E">
        <w:rPr>
          <w:b/>
          <w:spacing w:val="-2"/>
          <w:sz w:val="16"/>
          <w:szCs w:val="16"/>
          <w:lang w:eastAsia="en-US"/>
        </w:rPr>
        <w:t>(расшифровка)</w:t>
      </w:r>
    </w:p>
    <w:p w14:paraId="3BAF6547" w14:textId="77777777" w:rsidR="00675B0F" w:rsidRPr="00675B0F" w:rsidRDefault="00675B0F" w:rsidP="00675B0F">
      <w:pPr>
        <w:widowControl w:val="0"/>
        <w:numPr>
          <w:ilvl w:val="1"/>
          <w:numId w:val="19"/>
        </w:numPr>
        <w:tabs>
          <w:tab w:val="left" w:pos="427"/>
        </w:tabs>
        <w:autoSpaceDE w:val="0"/>
        <w:autoSpaceDN w:val="0"/>
        <w:spacing w:before="137"/>
        <w:ind w:hanging="141"/>
        <w:rPr>
          <w:sz w:val="14"/>
          <w:szCs w:val="22"/>
          <w:lang w:eastAsia="en-US"/>
        </w:rPr>
      </w:pPr>
      <w:r w:rsidRPr="00675B0F">
        <w:rPr>
          <w:sz w:val="14"/>
          <w:szCs w:val="22"/>
          <w:lang w:eastAsia="en-US"/>
        </w:rPr>
        <w:t>Условия</w:t>
      </w:r>
      <w:r w:rsidRPr="00675B0F">
        <w:rPr>
          <w:spacing w:val="-5"/>
          <w:sz w:val="14"/>
          <w:szCs w:val="22"/>
          <w:lang w:eastAsia="en-US"/>
        </w:rPr>
        <w:t xml:space="preserve"> </w:t>
      </w:r>
      <w:r w:rsidRPr="00675B0F">
        <w:rPr>
          <w:sz w:val="14"/>
          <w:szCs w:val="22"/>
          <w:lang w:eastAsia="en-US"/>
        </w:rPr>
        <w:t>предоставления</w:t>
      </w:r>
      <w:r w:rsidRPr="00675B0F">
        <w:rPr>
          <w:spacing w:val="-3"/>
          <w:sz w:val="14"/>
          <w:szCs w:val="22"/>
          <w:lang w:eastAsia="en-US"/>
        </w:rPr>
        <w:t xml:space="preserve"> </w:t>
      </w:r>
      <w:r w:rsidRPr="00675B0F">
        <w:rPr>
          <w:sz w:val="14"/>
          <w:szCs w:val="22"/>
          <w:lang w:eastAsia="en-US"/>
        </w:rPr>
        <w:t>услуг</w:t>
      </w:r>
      <w:r w:rsidRPr="00675B0F">
        <w:rPr>
          <w:spacing w:val="-4"/>
          <w:sz w:val="14"/>
          <w:szCs w:val="22"/>
          <w:lang w:eastAsia="en-US"/>
        </w:rPr>
        <w:t xml:space="preserve"> </w:t>
      </w:r>
      <w:r w:rsidRPr="00675B0F">
        <w:rPr>
          <w:sz w:val="14"/>
          <w:szCs w:val="22"/>
          <w:lang w:eastAsia="en-US"/>
        </w:rPr>
        <w:t>Клиенту</w:t>
      </w:r>
      <w:r w:rsidRPr="00675B0F">
        <w:rPr>
          <w:spacing w:val="-7"/>
          <w:sz w:val="14"/>
          <w:szCs w:val="22"/>
          <w:lang w:eastAsia="en-US"/>
        </w:rPr>
        <w:t xml:space="preserve"> </w:t>
      </w:r>
      <w:r w:rsidRPr="00675B0F">
        <w:rPr>
          <w:sz w:val="14"/>
          <w:szCs w:val="22"/>
          <w:lang w:eastAsia="en-US"/>
        </w:rPr>
        <w:t>известны</w:t>
      </w:r>
      <w:r w:rsidRPr="00675B0F">
        <w:rPr>
          <w:spacing w:val="-5"/>
          <w:sz w:val="14"/>
          <w:szCs w:val="22"/>
          <w:lang w:eastAsia="en-US"/>
        </w:rPr>
        <w:t xml:space="preserve"> </w:t>
      </w:r>
      <w:r w:rsidRPr="00675B0F">
        <w:rPr>
          <w:sz w:val="14"/>
          <w:szCs w:val="22"/>
          <w:lang w:eastAsia="en-US"/>
        </w:rPr>
        <w:t>и</w:t>
      </w:r>
      <w:r w:rsidRPr="00675B0F">
        <w:rPr>
          <w:spacing w:val="-5"/>
          <w:sz w:val="14"/>
          <w:szCs w:val="22"/>
          <w:lang w:eastAsia="en-US"/>
        </w:rPr>
        <w:t xml:space="preserve"> </w:t>
      </w:r>
      <w:r w:rsidRPr="00675B0F">
        <w:rPr>
          <w:sz w:val="14"/>
          <w:szCs w:val="22"/>
          <w:lang w:eastAsia="en-US"/>
        </w:rPr>
        <w:t>понятны.</w:t>
      </w:r>
      <w:r w:rsidRPr="00675B0F">
        <w:rPr>
          <w:spacing w:val="-4"/>
          <w:sz w:val="14"/>
          <w:szCs w:val="22"/>
          <w:lang w:eastAsia="en-US"/>
        </w:rPr>
        <w:t xml:space="preserve"> </w:t>
      </w:r>
      <w:r w:rsidRPr="00675B0F">
        <w:rPr>
          <w:sz w:val="14"/>
          <w:szCs w:val="22"/>
          <w:lang w:eastAsia="en-US"/>
        </w:rPr>
        <w:t>С</w:t>
      </w:r>
      <w:r w:rsidRPr="00675B0F">
        <w:rPr>
          <w:spacing w:val="-4"/>
          <w:sz w:val="14"/>
          <w:szCs w:val="22"/>
          <w:lang w:eastAsia="en-US"/>
        </w:rPr>
        <w:t xml:space="preserve"> </w:t>
      </w:r>
      <w:r w:rsidRPr="00675B0F">
        <w:rPr>
          <w:sz w:val="14"/>
          <w:szCs w:val="22"/>
          <w:lang w:eastAsia="en-US"/>
        </w:rPr>
        <w:t>ценовыми</w:t>
      </w:r>
      <w:r w:rsidRPr="00675B0F">
        <w:rPr>
          <w:spacing w:val="-5"/>
          <w:sz w:val="14"/>
          <w:szCs w:val="22"/>
          <w:lang w:eastAsia="en-US"/>
        </w:rPr>
        <w:t xml:space="preserve"> </w:t>
      </w:r>
      <w:r w:rsidRPr="00675B0F">
        <w:rPr>
          <w:sz w:val="14"/>
          <w:szCs w:val="22"/>
          <w:lang w:eastAsia="en-US"/>
        </w:rPr>
        <w:t>предложениями,</w:t>
      </w:r>
      <w:r w:rsidRPr="00675B0F">
        <w:rPr>
          <w:spacing w:val="-5"/>
          <w:sz w:val="14"/>
          <w:szCs w:val="22"/>
          <w:lang w:eastAsia="en-US"/>
        </w:rPr>
        <w:t xml:space="preserve"> </w:t>
      </w:r>
      <w:r w:rsidRPr="00675B0F">
        <w:rPr>
          <w:sz w:val="14"/>
          <w:szCs w:val="22"/>
          <w:lang w:eastAsia="en-US"/>
        </w:rPr>
        <w:t>действующими</w:t>
      </w:r>
      <w:r w:rsidRPr="00675B0F">
        <w:rPr>
          <w:spacing w:val="-5"/>
          <w:sz w:val="14"/>
          <w:szCs w:val="22"/>
          <w:lang w:eastAsia="en-US"/>
        </w:rPr>
        <w:t xml:space="preserve"> </w:t>
      </w:r>
      <w:r w:rsidRPr="00675B0F">
        <w:rPr>
          <w:sz w:val="14"/>
          <w:szCs w:val="22"/>
          <w:lang w:eastAsia="en-US"/>
        </w:rPr>
        <w:t>на</w:t>
      </w:r>
      <w:r w:rsidRPr="00675B0F">
        <w:rPr>
          <w:spacing w:val="-4"/>
          <w:sz w:val="14"/>
          <w:szCs w:val="22"/>
          <w:lang w:eastAsia="en-US"/>
        </w:rPr>
        <w:t xml:space="preserve"> </w:t>
      </w:r>
      <w:r w:rsidRPr="00675B0F">
        <w:rPr>
          <w:sz w:val="14"/>
          <w:szCs w:val="22"/>
          <w:lang w:eastAsia="en-US"/>
        </w:rPr>
        <w:t>момент</w:t>
      </w:r>
      <w:r w:rsidRPr="00675B0F">
        <w:rPr>
          <w:spacing w:val="-4"/>
          <w:sz w:val="14"/>
          <w:szCs w:val="22"/>
          <w:lang w:eastAsia="en-US"/>
        </w:rPr>
        <w:t xml:space="preserve"> </w:t>
      </w:r>
      <w:r w:rsidRPr="00675B0F">
        <w:rPr>
          <w:sz w:val="14"/>
          <w:szCs w:val="22"/>
          <w:lang w:eastAsia="en-US"/>
        </w:rPr>
        <w:t>вылета</w:t>
      </w:r>
      <w:r w:rsidRPr="00675B0F">
        <w:rPr>
          <w:spacing w:val="-4"/>
          <w:sz w:val="14"/>
          <w:szCs w:val="22"/>
          <w:lang w:eastAsia="en-US"/>
        </w:rPr>
        <w:t xml:space="preserve"> </w:t>
      </w:r>
      <w:r w:rsidRPr="00675B0F">
        <w:rPr>
          <w:sz w:val="14"/>
          <w:szCs w:val="22"/>
          <w:lang w:eastAsia="en-US"/>
        </w:rPr>
        <w:t>груза,</w:t>
      </w:r>
      <w:r w:rsidRPr="00675B0F">
        <w:rPr>
          <w:spacing w:val="-4"/>
          <w:sz w:val="14"/>
          <w:szCs w:val="22"/>
          <w:lang w:eastAsia="en-US"/>
        </w:rPr>
        <w:t xml:space="preserve"> </w:t>
      </w:r>
      <w:r w:rsidRPr="00675B0F">
        <w:rPr>
          <w:sz w:val="14"/>
          <w:szCs w:val="22"/>
          <w:lang w:eastAsia="en-US"/>
        </w:rPr>
        <w:t>Клиент</w:t>
      </w:r>
      <w:r w:rsidRPr="00675B0F">
        <w:rPr>
          <w:spacing w:val="-5"/>
          <w:sz w:val="14"/>
          <w:szCs w:val="22"/>
          <w:lang w:eastAsia="en-US"/>
        </w:rPr>
        <w:t xml:space="preserve"> </w:t>
      </w:r>
      <w:r w:rsidRPr="00675B0F">
        <w:rPr>
          <w:spacing w:val="-2"/>
          <w:sz w:val="14"/>
          <w:szCs w:val="22"/>
          <w:lang w:eastAsia="en-US"/>
        </w:rPr>
        <w:t>ознакомлен.</w:t>
      </w:r>
    </w:p>
    <w:p w14:paraId="52CD1B13" w14:textId="77777777" w:rsidR="00675B0F" w:rsidRPr="00675B0F" w:rsidRDefault="00675B0F" w:rsidP="00675B0F">
      <w:pPr>
        <w:widowControl w:val="0"/>
        <w:numPr>
          <w:ilvl w:val="1"/>
          <w:numId w:val="19"/>
        </w:numPr>
        <w:tabs>
          <w:tab w:val="left" w:pos="427"/>
        </w:tabs>
        <w:autoSpaceDE w:val="0"/>
        <w:autoSpaceDN w:val="0"/>
        <w:ind w:left="286" w:right="575" w:firstLine="0"/>
        <w:rPr>
          <w:sz w:val="14"/>
          <w:szCs w:val="22"/>
          <w:lang w:eastAsia="en-US"/>
        </w:rPr>
      </w:pPr>
      <w:r w:rsidRPr="00675B0F">
        <w:rPr>
          <w:sz w:val="14"/>
          <w:szCs w:val="22"/>
          <w:lang w:eastAsia="en-US"/>
        </w:rPr>
        <w:t>Клиент</w:t>
      </w:r>
      <w:r w:rsidRPr="00675B0F">
        <w:rPr>
          <w:spacing w:val="-3"/>
          <w:sz w:val="14"/>
          <w:szCs w:val="22"/>
          <w:lang w:eastAsia="en-US"/>
        </w:rPr>
        <w:t xml:space="preserve"> </w:t>
      </w:r>
      <w:r w:rsidRPr="00675B0F">
        <w:rPr>
          <w:sz w:val="14"/>
          <w:szCs w:val="22"/>
          <w:lang w:eastAsia="en-US"/>
        </w:rPr>
        <w:t>подтверждает,</w:t>
      </w:r>
      <w:r w:rsidRPr="00675B0F">
        <w:rPr>
          <w:spacing w:val="-1"/>
          <w:sz w:val="14"/>
          <w:szCs w:val="22"/>
          <w:lang w:eastAsia="en-US"/>
        </w:rPr>
        <w:t xml:space="preserve"> </w:t>
      </w:r>
      <w:r w:rsidRPr="00675B0F">
        <w:rPr>
          <w:sz w:val="14"/>
          <w:szCs w:val="22"/>
          <w:lang w:eastAsia="en-US"/>
        </w:rPr>
        <w:t>что</w:t>
      </w:r>
      <w:r w:rsidRPr="00675B0F">
        <w:rPr>
          <w:spacing w:val="-3"/>
          <w:sz w:val="14"/>
          <w:szCs w:val="22"/>
          <w:lang w:eastAsia="en-US"/>
        </w:rPr>
        <w:t xml:space="preserve"> </w:t>
      </w:r>
      <w:r w:rsidRPr="00675B0F">
        <w:rPr>
          <w:sz w:val="14"/>
          <w:szCs w:val="22"/>
          <w:lang w:eastAsia="en-US"/>
        </w:rPr>
        <w:t>отправление</w:t>
      </w:r>
      <w:r w:rsidRPr="00675B0F">
        <w:rPr>
          <w:spacing w:val="-2"/>
          <w:sz w:val="14"/>
          <w:szCs w:val="22"/>
          <w:lang w:eastAsia="en-US"/>
        </w:rPr>
        <w:t xml:space="preserve"> </w:t>
      </w:r>
      <w:r w:rsidRPr="00675B0F">
        <w:rPr>
          <w:sz w:val="14"/>
          <w:szCs w:val="22"/>
          <w:lang w:eastAsia="en-US"/>
        </w:rPr>
        <w:t>не</w:t>
      </w:r>
      <w:r w:rsidRPr="00675B0F">
        <w:rPr>
          <w:spacing w:val="-2"/>
          <w:sz w:val="14"/>
          <w:szCs w:val="22"/>
          <w:lang w:eastAsia="en-US"/>
        </w:rPr>
        <w:t xml:space="preserve"> </w:t>
      </w:r>
      <w:r w:rsidRPr="00675B0F">
        <w:rPr>
          <w:sz w:val="14"/>
          <w:szCs w:val="22"/>
          <w:lang w:eastAsia="en-US"/>
        </w:rPr>
        <w:t>содержит</w:t>
      </w:r>
      <w:r w:rsidRPr="00675B0F">
        <w:rPr>
          <w:spacing w:val="-4"/>
          <w:sz w:val="14"/>
          <w:szCs w:val="22"/>
          <w:lang w:eastAsia="en-US"/>
        </w:rPr>
        <w:t xml:space="preserve"> </w:t>
      </w:r>
      <w:r w:rsidRPr="00675B0F">
        <w:rPr>
          <w:sz w:val="14"/>
          <w:szCs w:val="22"/>
          <w:lang w:eastAsia="en-US"/>
        </w:rPr>
        <w:t>предметы</w:t>
      </w:r>
      <w:r w:rsidRPr="00675B0F">
        <w:rPr>
          <w:spacing w:val="-3"/>
          <w:sz w:val="14"/>
          <w:szCs w:val="22"/>
          <w:lang w:eastAsia="en-US"/>
        </w:rPr>
        <w:t xml:space="preserve"> </w:t>
      </w:r>
      <w:r w:rsidRPr="00675B0F">
        <w:rPr>
          <w:sz w:val="14"/>
          <w:szCs w:val="22"/>
          <w:lang w:eastAsia="en-US"/>
        </w:rPr>
        <w:t>и</w:t>
      </w:r>
      <w:r w:rsidRPr="00675B0F">
        <w:rPr>
          <w:spacing w:val="-3"/>
          <w:sz w:val="14"/>
          <w:szCs w:val="22"/>
          <w:lang w:eastAsia="en-US"/>
        </w:rPr>
        <w:t xml:space="preserve"> </w:t>
      </w:r>
      <w:r w:rsidRPr="00675B0F">
        <w:rPr>
          <w:sz w:val="14"/>
          <w:szCs w:val="22"/>
          <w:lang w:eastAsia="en-US"/>
        </w:rPr>
        <w:t>вещества,</w:t>
      </w:r>
      <w:r w:rsidRPr="00675B0F">
        <w:rPr>
          <w:spacing w:val="-1"/>
          <w:sz w:val="14"/>
          <w:szCs w:val="22"/>
          <w:lang w:eastAsia="en-US"/>
        </w:rPr>
        <w:t xml:space="preserve"> </w:t>
      </w:r>
      <w:r w:rsidRPr="00675B0F">
        <w:rPr>
          <w:sz w:val="14"/>
          <w:szCs w:val="22"/>
          <w:lang w:eastAsia="en-US"/>
        </w:rPr>
        <w:t>запрещенные</w:t>
      </w:r>
      <w:r w:rsidRPr="00675B0F">
        <w:rPr>
          <w:spacing w:val="-2"/>
          <w:sz w:val="14"/>
          <w:szCs w:val="22"/>
          <w:lang w:eastAsia="en-US"/>
        </w:rPr>
        <w:t xml:space="preserve"> </w:t>
      </w:r>
      <w:r w:rsidRPr="00675B0F">
        <w:rPr>
          <w:sz w:val="14"/>
          <w:szCs w:val="22"/>
          <w:lang w:eastAsia="en-US"/>
        </w:rPr>
        <w:t>к</w:t>
      </w:r>
      <w:r w:rsidRPr="00675B0F">
        <w:rPr>
          <w:spacing w:val="-3"/>
          <w:sz w:val="14"/>
          <w:szCs w:val="22"/>
          <w:lang w:eastAsia="en-US"/>
        </w:rPr>
        <w:t xml:space="preserve"> </w:t>
      </w:r>
      <w:r w:rsidRPr="00675B0F">
        <w:rPr>
          <w:sz w:val="14"/>
          <w:szCs w:val="22"/>
          <w:lang w:eastAsia="en-US"/>
        </w:rPr>
        <w:t>перевозке.</w:t>
      </w:r>
      <w:r w:rsidRPr="00675B0F">
        <w:rPr>
          <w:spacing w:val="33"/>
          <w:sz w:val="14"/>
          <w:szCs w:val="22"/>
          <w:lang w:eastAsia="en-US"/>
        </w:rPr>
        <w:t xml:space="preserve"> </w:t>
      </w:r>
      <w:r w:rsidRPr="00675B0F">
        <w:rPr>
          <w:sz w:val="14"/>
          <w:szCs w:val="22"/>
          <w:lang w:eastAsia="en-US"/>
        </w:rPr>
        <w:t>В</w:t>
      </w:r>
      <w:r w:rsidRPr="00675B0F">
        <w:rPr>
          <w:spacing w:val="-4"/>
          <w:sz w:val="14"/>
          <w:szCs w:val="22"/>
          <w:lang w:eastAsia="en-US"/>
        </w:rPr>
        <w:t xml:space="preserve"> </w:t>
      </w:r>
      <w:r w:rsidRPr="00675B0F">
        <w:rPr>
          <w:sz w:val="14"/>
          <w:szCs w:val="22"/>
          <w:lang w:eastAsia="en-US"/>
        </w:rPr>
        <w:t>случае</w:t>
      </w:r>
      <w:r w:rsidRPr="00675B0F">
        <w:rPr>
          <w:spacing w:val="-2"/>
          <w:sz w:val="14"/>
          <w:szCs w:val="22"/>
          <w:lang w:eastAsia="en-US"/>
        </w:rPr>
        <w:t xml:space="preserve"> </w:t>
      </w:r>
      <w:r w:rsidRPr="00675B0F">
        <w:rPr>
          <w:sz w:val="14"/>
          <w:szCs w:val="22"/>
          <w:lang w:eastAsia="en-US"/>
        </w:rPr>
        <w:t>наличия</w:t>
      </w:r>
      <w:r w:rsidRPr="00675B0F">
        <w:rPr>
          <w:spacing w:val="-2"/>
          <w:sz w:val="14"/>
          <w:szCs w:val="22"/>
          <w:lang w:eastAsia="en-US"/>
        </w:rPr>
        <w:t xml:space="preserve"> </w:t>
      </w:r>
      <w:r w:rsidRPr="00675B0F">
        <w:rPr>
          <w:sz w:val="14"/>
          <w:szCs w:val="22"/>
          <w:lang w:eastAsia="en-US"/>
        </w:rPr>
        <w:t>опасных</w:t>
      </w:r>
      <w:r w:rsidRPr="00675B0F">
        <w:rPr>
          <w:spacing w:val="-5"/>
          <w:sz w:val="14"/>
          <w:szCs w:val="22"/>
          <w:lang w:eastAsia="en-US"/>
        </w:rPr>
        <w:t xml:space="preserve"> </w:t>
      </w:r>
      <w:r w:rsidRPr="00675B0F">
        <w:rPr>
          <w:sz w:val="14"/>
          <w:szCs w:val="22"/>
          <w:lang w:eastAsia="en-US"/>
        </w:rPr>
        <w:t>веществ,</w:t>
      </w:r>
      <w:r w:rsidRPr="00675B0F">
        <w:rPr>
          <w:spacing w:val="-1"/>
          <w:sz w:val="14"/>
          <w:szCs w:val="22"/>
          <w:lang w:eastAsia="en-US"/>
        </w:rPr>
        <w:t xml:space="preserve"> </w:t>
      </w:r>
      <w:r w:rsidRPr="00675B0F">
        <w:rPr>
          <w:sz w:val="14"/>
          <w:szCs w:val="22"/>
          <w:lang w:eastAsia="en-US"/>
        </w:rPr>
        <w:t>они</w:t>
      </w:r>
      <w:r w:rsidRPr="00675B0F">
        <w:rPr>
          <w:spacing w:val="-3"/>
          <w:sz w:val="14"/>
          <w:szCs w:val="22"/>
          <w:lang w:eastAsia="en-US"/>
        </w:rPr>
        <w:t xml:space="preserve"> </w:t>
      </w:r>
      <w:r w:rsidRPr="00675B0F">
        <w:rPr>
          <w:sz w:val="14"/>
          <w:szCs w:val="22"/>
          <w:lang w:eastAsia="en-US"/>
        </w:rPr>
        <w:t>должны</w:t>
      </w:r>
      <w:r w:rsidRPr="00675B0F">
        <w:rPr>
          <w:spacing w:val="-3"/>
          <w:sz w:val="14"/>
          <w:szCs w:val="22"/>
          <w:lang w:eastAsia="en-US"/>
        </w:rPr>
        <w:t xml:space="preserve"> </w:t>
      </w:r>
      <w:r w:rsidRPr="00675B0F">
        <w:rPr>
          <w:sz w:val="14"/>
          <w:szCs w:val="22"/>
          <w:lang w:eastAsia="en-US"/>
        </w:rPr>
        <w:t>быть</w:t>
      </w:r>
      <w:r w:rsidRPr="00675B0F">
        <w:rPr>
          <w:spacing w:val="-4"/>
          <w:sz w:val="14"/>
          <w:szCs w:val="22"/>
          <w:lang w:eastAsia="en-US"/>
        </w:rPr>
        <w:t xml:space="preserve"> </w:t>
      </w:r>
      <w:r w:rsidRPr="00675B0F">
        <w:rPr>
          <w:sz w:val="14"/>
          <w:szCs w:val="22"/>
          <w:lang w:eastAsia="en-US"/>
        </w:rPr>
        <w:t>надлежащим</w:t>
      </w:r>
      <w:r w:rsidRPr="00675B0F">
        <w:rPr>
          <w:spacing w:val="40"/>
          <w:sz w:val="14"/>
          <w:szCs w:val="22"/>
          <w:lang w:eastAsia="en-US"/>
        </w:rPr>
        <w:t xml:space="preserve"> </w:t>
      </w:r>
      <w:r w:rsidRPr="00675B0F">
        <w:rPr>
          <w:sz w:val="14"/>
          <w:szCs w:val="22"/>
          <w:lang w:eastAsia="en-US"/>
        </w:rPr>
        <w:t>образом оформлены и упакованы.</w:t>
      </w:r>
    </w:p>
    <w:p w14:paraId="21949048" w14:textId="77777777" w:rsidR="00675B0F" w:rsidRPr="00675B0F" w:rsidRDefault="00675B0F" w:rsidP="00675B0F">
      <w:pPr>
        <w:widowControl w:val="0"/>
        <w:numPr>
          <w:ilvl w:val="1"/>
          <w:numId w:val="19"/>
        </w:numPr>
        <w:tabs>
          <w:tab w:val="left" w:pos="427"/>
        </w:tabs>
        <w:autoSpaceDE w:val="0"/>
        <w:autoSpaceDN w:val="0"/>
        <w:spacing w:line="242" w:lineRule="auto"/>
        <w:ind w:left="286" w:right="894" w:firstLine="0"/>
        <w:rPr>
          <w:sz w:val="14"/>
          <w:szCs w:val="22"/>
          <w:lang w:eastAsia="en-US"/>
        </w:rPr>
      </w:pPr>
      <w:r w:rsidRPr="00675B0F">
        <w:rPr>
          <w:sz w:val="14"/>
          <w:szCs w:val="22"/>
          <w:lang w:eastAsia="en-US"/>
        </w:rPr>
        <w:t>Тара</w:t>
      </w:r>
      <w:r w:rsidRPr="00675B0F">
        <w:rPr>
          <w:spacing w:val="-3"/>
          <w:sz w:val="14"/>
          <w:szCs w:val="22"/>
          <w:lang w:eastAsia="en-US"/>
        </w:rPr>
        <w:t xml:space="preserve"> </w:t>
      </w:r>
      <w:r w:rsidRPr="00675B0F">
        <w:rPr>
          <w:sz w:val="14"/>
          <w:szCs w:val="22"/>
          <w:lang w:eastAsia="en-US"/>
        </w:rPr>
        <w:t>и</w:t>
      </w:r>
      <w:r w:rsidRPr="00675B0F">
        <w:rPr>
          <w:spacing w:val="-2"/>
          <w:sz w:val="14"/>
          <w:szCs w:val="22"/>
          <w:lang w:eastAsia="en-US"/>
        </w:rPr>
        <w:t xml:space="preserve"> </w:t>
      </w:r>
      <w:r w:rsidRPr="00675B0F">
        <w:rPr>
          <w:sz w:val="14"/>
          <w:szCs w:val="22"/>
          <w:lang w:eastAsia="en-US"/>
        </w:rPr>
        <w:t>упаковка</w:t>
      </w:r>
      <w:r w:rsidRPr="00675B0F">
        <w:rPr>
          <w:spacing w:val="-3"/>
          <w:sz w:val="14"/>
          <w:szCs w:val="22"/>
          <w:lang w:eastAsia="en-US"/>
        </w:rPr>
        <w:t xml:space="preserve"> </w:t>
      </w:r>
      <w:r w:rsidRPr="00675B0F">
        <w:rPr>
          <w:sz w:val="14"/>
          <w:szCs w:val="22"/>
          <w:lang w:eastAsia="en-US"/>
        </w:rPr>
        <w:t>отправляемого</w:t>
      </w:r>
      <w:r w:rsidRPr="00675B0F">
        <w:rPr>
          <w:spacing w:val="-4"/>
          <w:sz w:val="14"/>
          <w:szCs w:val="22"/>
          <w:lang w:eastAsia="en-US"/>
        </w:rPr>
        <w:t xml:space="preserve"> </w:t>
      </w:r>
      <w:r w:rsidRPr="00675B0F">
        <w:rPr>
          <w:sz w:val="14"/>
          <w:szCs w:val="22"/>
          <w:lang w:eastAsia="en-US"/>
        </w:rPr>
        <w:t>груза</w:t>
      </w:r>
      <w:r w:rsidRPr="00675B0F">
        <w:rPr>
          <w:spacing w:val="-3"/>
          <w:sz w:val="14"/>
          <w:szCs w:val="22"/>
          <w:lang w:eastAsia="en-US"/>
        </w:rPr>
        <w:t xml:space="preserve"> </w:t>
      </w:r>
      <w:r w:rsidRPr="00675B0F">
        <w:rPr>
          <w:sz w:val="14"/>
          <w:szCs w:val="22"/>
          <w:lang w:eastAsia="en-US"/>
        </w:rPr>
        <w:t>должна</w:t>
      </w:r>
      <w:r w:rsidRPr="00675B0F">
        <w:rPr>
          <w:spacing w:val="-3"/>
          <w:sz w:val="14"/>
          <w:szCs w:val="22"/>
          <w:lang w:eastAsia="en-US"/>
        </w:rPr>
        <w:t xml:space="preserve"> </w:t>
      </w:r>
      <w:r w:rsidRPr="00675B0F">
        <w:rPr>
          <w:sz w:val="14"/>
          <w:szCs w:val="22"/>
          <w:lang w:eastAsia="en-US"/>
        </w:rPr>
        <w:t>соответствовать</w:t>
      </w:r>
      <w:r w:rsidRPr="00675B0F">
        <w:rPr>
          <w:spacing w:val="-5"/>
          <w:sz w:val="14"/>
          <w:szCs w:val="22"/>
          <w:lang w:eastAsia="en-US"/>
        </w:rPr>
        <w:t xml:space="preserve"> </w:t>
      </w:r>
      <w:r w:rsidRPr="00675B0F">
        <w:rPr>
          <w:sz w:val="14"/>
          <w:szCs w:val="22"/>
          <w:lang w:eastAsia="en-US"/>
        </w:rPr>
        <w:t>требованиям</w:t>
      </w:r>
      <w:r w:rsidRPr="00675B0F">
        <w:rPr>
          <w:spacing w:val="-3"/>
          <w:sz w:val="14"/>
          <w:szCs w:val="22"/>
          <w:lang w:eastAsia="en-US"/>
        </w:rPr>
        <w:t xml:space="preserve"> </w:t>
      </w:r>
      <w:r w:rsidRPr="00675B0F">
        <w:rPr>
          <w:sz w:val="14"/>
          <w:szCs w:val="22"/>
          <w:lang w:eastAsia="en-US"/>
        </w:rPr>
        <w:t>ГОСТ</w:t>
      </w:r>
      <w:r w:rsidRPr="00675B0F">
        <w:rPr>
          <w:spacing w:val="-5"/>
          <w:sz w:val="14"/>
          <w:szCs w:val="22"/>
          <w:lang w:eastAsia="en-US"/>
        </w:rPr>
        <w:t xml:space="preserve"> </w:t>
      </w:r>
      <w:r w:rsidRPr="00675B0F">
        <w:rPr>
          <w:sz w:val="14"/>
          <w:szCs w:val="22"/>
          <w:lang w:eastAsia="en-US"/>
        </w:rPr>
        <w:t>15846-2002. При</w:t>
      </w:r>
      <w:r w:rsidRPr="00675B0F">
        <w:rPr>
          <w:spacing w:val="-4"/>
          <w:sz w:val="14"/>
          <w:szCs w:val="22"/>
          <w:lang w:eastAsia="en-US"/>
        </w:rPr>
        <w:t xml:space="preserve"> </w:t>
      </w:r>
      <w:r w:rsidRPr="00675B0F">
        <w:rPr>
          <w:sz w:val="14"/>
          <w:szCs w:val="22"/>
          <w:lang w:eastAsia="en-US"/>
        </w:rPr>
        <w:t>несоблюдении</w:t>
      </w:r>
      <w:r w:rsidRPr="00675B0F">
        <w:rPr>
          <w:spacing w:val="-2"/>
          <w:sz w:val="14"/>
          <w:szCs w:val="22"/>
          <w:lang w:eastAsia="en-US"/>
        </w:rPr>
        <w:t xml:space="preserve"> </w:t>
      </w:r>
      <w:r w:rsidRPr="00675B0F">
        <w:rPr>
          <w:sz w:val="14"/>
          <w:szCs w:val="22"/>
          <w:lang w:eastAsia="en-US"/>
        </w:rPr>
        <w:t>указанных</w:t>
      </w:r>
      <w:r w:rsidRPr="00675B0F">
        <w:rPr>
          <w:spacing w:val="-6"/>
          <w:sz w:val="14"/>
          <w:szCs w:val="22"/>
          <w:lang w:eastAsia="en-US"/>
        </w:rPr>
        <w:t xml:space="preserve"> </w:t>
      </w:r>
      <w:r w:rsidRPr="00675B0F">
        <w:rPr>
          <w:sz w:val="14"/>
          <w:szCs w:val="22"/>
          <w:lang w:eastAsia="en-US"/>
        </w:rPr>
        <w:t>требований</w:t>
      </w:r>
      <w:r w:rsidRPr="00675B0F">
        <w:rPr>
          <w:spacing w:val="-4"/>
          <w:sz w:val="14"/>
          <w:szCs w:val="22"/>
          <w:lang w:eastAsia="en-US"/>
        </w:rPr>
        <w:t xml:space="preserve"> </w:t>
      </w:r>
      <w:r w:rsidRPr="00675B0F">
        <w:rPr>
          <w:sz w:val="14"/>
          <w:szCs w:val="22"/>
          <w:lang w:eastAsia="en-US"/>
        </w:rPr>
        <w:t>грузоотправитель</w:t>
      </w:r>
      <w:r w:rsidRPr="00675B0F">
        <w:rPr>
          <w:spacing w:val="-5"/>
          <w:sz w:val="14"/>
          <w:szCs w:val="22"/>
          <w:lang w:eastAsia="en-US"/>
        </w:rPr>
        <w:t xml:space="preserve"> </w:t>
      </w:r>
      <w:r w:rsidRPr="00675B0F">
        <w:rPr>
          <w:sz w:val="14"/>
          <w:szCs w:val="22"/>
          <w:lang w:eastAsia="en-US"/>
        </w:rPr>
        <w:t>является</w:t>
      </w:r>
      <w:r w:rsidRPr="00675B0F">
        <w:rPr>
          <w:spacing w:val="40"/>
          <w:sz w:val="14"/>
          <w:szCs w:val="22"/>
          <w:lang w:eastAsia="en-US"/>
        </w:rPr>
        <w:t xml:space="preserve"> </w:t>
      </w:r>
      <w:r w:rsidRPr="00675B0F">
        <w:rPr>
          <w:sz w:val="14"/>
          <w:szCs w:val="22"/>
          <w:lang w:eastAsia="en-US"/>
        </w:rPr>
        <w:t>субъектом ответственности согласно ГОСТ 26653-90.</w:t>
      </w:r>
    </w:p>
    <w:p w14:paraId="5B6FCE9B" w14:textId="77777777" w:rsidR="00675B0F" w:rsidRPr="00675B0F" w:rsidRDefault="00675B0F" w:rsidP="00675B0F">
      <w:pPr>
        <w:widowControl w:val="0"/>
        <w:numPr>
          <w:ilvl w:val="1"/>
          <w:numId w:val="19"/>
        </w:numPr>
        <w:tabs>
          <w:tab w:val="left" w:pos="427"/>
        </w:tabs>
        <w:autoSpaceDE w:val="0"/>
        <w:autoSpaceDN w:val="0"/>
        <w:spacing w:line="160" w:lineRule="exact"/>
        <w:ind w:hanging="141"/>
        <w:rPr>
          <w:sz w:val="14"/>
          <w:szCs w:val="22"/>
          <w:lang w:eastAsia="en-US"/>
        </w:rPr>
      </w:pPr>
      <w:r w:rsidRPr="00675B0F">
        <w:rPr>
          <w:sz w:val="14"/>
          <w:szCs w:val="22"/>
          <w:lang w:eastAsia="en-US"/>
        </w:rPr>
        <w:t>С</w:t>
      </w:r>
      <w:r w:rsidRPr="00675B0F">
        <w:rPr>
          <w:spacing w:val="-5"/>
          <w:sz w:val="14"/>
          <w:szCs w:val="22"/>
          <w:lang w:eastAsia="en-US"/>
        </w:rPr>
        <w:t xml:space="preserve"> </w:t>
      </w:r>
      <w:r w:rsidRPr="00675B0F">
        <w:rPr>
          <w:sz w:val="14"/>
          <w:szCs w:val="22"/>
          <w:lang w:eastAsia="en-US"/>
        </w:rPr>
        <w:t>правилами</w:t>
      </w:r>
      <w:r w:rsidRPr="00675B0F">
        <w:rPr>
          <w:spacing w:val="-5"/>
          <w:sz w:val="14"/>
          <w:szCs w:val="22"/>
          <w:lang w:eastAsia="en-US"/>
        </w:rPr>
        <w:t xml:space="preserve"> </w:t>
      </w:r>
      <w:r w:rsidRPr="00675B0F">
        <w:rPr>
          <w:sz w:val="14"/>
          <w:szCs w:val="22"/>
          <w:lang w:eastAsia="en-US"/>
        </w:rPr>
        <w:t>перевозки</w:t>
      </w:r>
      <w:r w:rsidRPr="00675B0F">
        <w:rPr>
          <w:spacing w:val="-5"/>
          <w:sz w:val="14"/>
          <w:szCs w:val="22"/>
          <w:lang w:eastAsia="en-US"/>
        </w:rPr>
        <w:t xml:space="preserve"> </w:t>
      </w:r>
      <w:r w:rsidRPr="00675B0F">
        <w:rPr>
          <w:sz w:val="14"/>
          <w:szCs w:val="22"/>
          <w:lang w:eastAsia="en-US"/>
        </w:rPr>
        <w:t>грузов</w:t>
      </w:r>
      <w:r w:rsidRPr="00675B0F">
        <w:rPr>
          <w:spacing w:val="-5"/>
          <w:sz w:val="14"/>
          <w:szCs w:val="22"/>
          <w:lang w:eastAsia="en-US"/>
        </w:rPr>
        <w:t xml:space="preserve"> </w:t>
      </w:r>
      <w:r w:rsidRPr="00675B0F">
        <w:rPr>
          <w:sz w:val="14"/>
          <w:szCs w:val="22"/>
          <w:lang w:eastAsia="en-US"/>
        </w:rPr>
        <w:t>Клиент</w:t>
      </w:r>
      <w:r w:rsidRPr="00675B0F">
        <w:rPr>
          <w:spacing w:val="-3"/>
          <w:sz w:val="14"/>
          <w:szCs w:val="22"/>
          <w:lang w:eastAsia="en-US"/>
        </w:rPr>
        <w:t xml:space="preserve"> </w:t>
      </w:r>
      <w:r w:rsidRPr="00675B0F">
        <w:rPr>
          <w:spacing w:val="-2"/>
          <w:sz w:val="14"/>
          <w:szCs w:val="22"/>
          <w:lang w:eastAsia="en-US"/>
        </w:rPr>
        <w:t>ознакомлен.</w:t>
      </w:r>
    </w:p>
    <w:p w14:paraId="6B55EFD7" w14:textId="77777777" w:rsidR="00675B0F" w:rsidRPr="00675B0F" w:rsidRDefault="00675B0F" w:rsidP="00675B0F">
      <w:pPr>
        <w:widowControl w:val="0"/>
        <w:numPr>
          <w:ilvl w:val="1"/>
          <w:numId w:val="19"/>
        </w:numPr>
        <w:tabs>
          <w:tab w:val="left" w:pos="427"/>
        </w:tabs>
        <w:autoSpaceDE w:val="0"/>
        <w:autoSpaceDN w:val="0"/>
        <w:ind w:hanging="141"/>
        <w:rPr>
          <w:sz w:val="14"/>
          <w:szCs w:val="22"/>
          <w:lang w:eastAsia="en-US"/>
        </w:rPr>
      </w:pPr>
      <w:r w:rsidRPr="00675B0F">
        <w:rPr>
          <w:sz w:val="14"/>
          <w:szCs w:val="22"/>
          <w:lang w:eastAsia="en-US"/>
        </w:rPr>
        <w:t>Клиент</w:t>
      </w:r>
      <w:r w:rsidRPr="00675B0F">
        <w:rPr>
          <w:spacing w:val="-6"/>
          <w:sz w:val="14"/>
          <w:szCs w:val="22"/>
          <w:lang w:eastAsia="en-US"/>
        </w:rPr>
        <w:t xml:space="preserve"> </w:t>
      </w:r>
      <w:r w:rsidRPr="00675B0F">
        <w:rPr>
          <w:sz w:val="14"/>
          <w:szCs w:val="22"/>
          <w:lang w:eastAsia="en-US"/>
        </w:rPr>
        <w:t>несет</w:t>
      </w:r>
      <w:r w:rsidRPr="00675B0F">
        <w:rPr>
          <w:spacing w:val="-6"/>
          <w:sz w:val="14"/>
          <w:szCs w:val="22"/>
          <w:lang w:eastAsia="en-US"/>
        </w:rPr>
        <w:t xml:space="preserve"> </w:t>
      </w:r>
      <w:r w:rsidRPr="00675B0F">
        <w:rPr>
          <w:sz w:val="14"/>
          <w:szCs w:val="22"/>
          <w:lang w:eastAsia="en-US"/>
        </w:rPr>
        <w:t>ответственность</w:t>
      </w:r>
      <w:r w:rsidRPr="00675B0F">
        <w:rPr>
          <w:spacing w:val="-6"/>
          <w:sz w:val="14"/>
          <w:szCs w:val="22"/>
          <w:lang w:eastAsia="en-US"/>
        </w:rPr>
        <w:t xml:space="preserve"> </w:t>
      </w:r>
      <w:r w:rsidRPr="00675B0F">
        <w:rPr>
          <w:sz w:val="14"/>
          <w:szCs w:val="22"/>
          <w:lang w:eastAsia="en-US"/>
        </w:rPr>
        <w:t>за</w:t>
      </w:r>
      <w:r w:rsidRPr="00675B0F">
        <w:rPr>
          <w:spacing w:val="-5"/>
          <w:sz w:val="14"/>
          <w:szCs w:val="22"/>
          <w:lang w:eastAsia="en-US"/>
        </w:rPr>
        <w:t xml:space="preserve"> </w:t>
      </w:r>
      <w:r w:rsidRPr="00675B0F">
        <w:rPr>
          <w:sz w:val="14"/>
          <w:szCs w:val="22"/>
          <w:lang w:eastAsia="en-US"/>
        </w:rPr>
        <w:t>недостоверные</w:t>
      </w:r>
      <w:r w:rsidRPr="00675B0F">
        <w:rPr>
          <w:spacing w:val="-5"/>
          <w:sz w:val="14"/>
          <w:szCs w:val="22"/>
          <w:lang w:eastAsia="en-US"/>
        </w:rPr>
        <w:t xml:space="preserve"> </w:t>
      </w:r>
      <w:r w:rsidRPr="00675B0F">
        <w:rPr>
          <w:sz w:val="14"/>
          <w:szCs w:val="22"/>
          <w:lang w:eastAsia="en-US"/>
        </w:rPr>
        <w:t>или</w:t>
      </w:r>
      <w:r w:rsidRPr="00675B0F">
        <w:rPr>
          <w:spacing w:val="-6"/>
          <w:sz w:val="14"/>
          <w:szCs w:val="22"/>
          <w:lang w:eastAsia="en-US"/>
        </w:rPr>
        <w:t xml:space="preserve"> </w:t>
      </w:r>
      <w:r w:rsidRPr="00675B0F">
        <w:rPr>
          <w:sz w:val="14"/>
          <w:szCs w:val="22"/>
          <w:lang w:eastAsia="en-US"/>
        </w:rPr>
        <w:t>недостаточные</w:t>
      </w:r>
      <w:r w:rsidRPr="00675B0F">
        <w:rPr>
          <w:spacing w:val="-5"/>
          <w:sz w:val="14"/>
          <w:szCs w:val="22"/>
          <w:lang w:eastAsia="en-US"/>
        </w:rPr>
        <w:t xml:space="preserve"> </w:t>
      </w:r>
      <w:r w:rsidRPr="00675B0F">
        <w:rPr>
          <w:sz w:val="14"/>
          <w:szCs w:val="22"/>
          <w:lang w:eastAsia="en-US"/>
        </w:rPr>
        <w:t>сведения</w:t>
      </w:r>
      <w:r w:rsidRPr="00675B0F">
        <w:rPr>
          <w:spacing w:val="-5"/>
          <w:sz w:val="14"/>
          <w:szCs w:val="22"/>
          <w:lang w:eastAsia="en-US"/>
        </w:rPr>
        <w:t xml:space="preserve"> </w:t>
      </w:r>
      <w:r w:rsidRPr="00675B0F">
        <w:rPr>
          <w:sz w:val="14"/>
          <w:szCs w:val="22"/>
          <w:lang w:eastAsia="en-US"/>
        </w:rPr>
        <w:t>о</w:t>
      </w:r>
      <w:r w:rsidRPr="00675B0F">
        <w:rPr>
          <w:spacing w:val="-5"/>
          <w:sz w:val="14"/>
          <w:szCs w:val="22"/>
          <w:lang w:eastAsia="en-US"/>
        </w:rPr>
        <w:t xml:space="preserve"> </w:t>
      </w:r>
      <w:r w:rsidRPr="00675B0F">
        <w:rPr>
          <w:sz w:val="14"/>
          <w:szCs w:val="22"/>
          <w:lang w:eastAsia="en-US"/>
        </w:rPr>
        <w:t>грузе</w:t>
      </w:r>
      <w:r w:rsidRPr="00675B0F">
        <w:rPr>
          <w:spacing w:val="-5"/>
          <w:sz w:val="14"/>
          <w:szCs w:val="22"/>
          <w:lang w:eastAsia="en-US"/>
        </w:rPr>
        <w:t xml:space="preserve"> </w:t>
      </w:r>
      <w:r w:rsidRPr="00675B0F">
        <w:rPr>
          <w:sz w:val="14"/>
          <w:szCs w:val="22"/>
          <w:lang w:eastAsia="en-US"/>
        </w:rPr>
        <w:t>в</w:t>
      </w:r>
      <w:r w:rsidRPr="00675B0F">
        <w:rPr>
          <w:spacing w:val="-6"/>
          <w:sz w:val="14"/>
          <w:szCs w:val="22"/>
          <w:lang w:eastAsia="en-US"/>
        </w:rPr>
        <w:t xml:space="preserve"> </w:t>
      </w:r>
      <w:r w:rsidRPr="00675B0F">
        <w:rPr>
          <w:sz w:val="14"/>
          <w:szCs w:val="22"/>
          <w:lang w:eastAsia="en-US"/>
        </w:rPr>
        <w:t>порядке,</w:t>
      </w:r>
      <w:r w:rsidRPr="00675B0F">
        <w:rPr>
          <w:spacing w:val="-4"/>
          <w:sz w:val="14"/>
          <w:szCs w:val="22"/>
          <w:lang w:eastAsia="en-US"/>
        </w:rPr>
        <w:t xml:space="preserve"> </w:t>
      </w:r>
      <w:r w:rsidRPr="00675B0F">
        <w:rPr>
          <w:sz w:val="14"/>
          <w:szCs w:val="22"/>
          <w:lang w:eastAsia="en-US"/>
        </w:rPr>
        <w:t>установленном</w:t>
      </w:r>
      <w:r w:rsidRPr="00675B0F">
        <w:rPr>
          <w:spacing w:val="-5"/>
          <w:sz w:val="14"/>
          <w:szCs w:val="22"/>
          <w:lang w:eastAsia="en-US"/>
        </w:rPr>
        <w:t xml:space="preserve"> </w:t>
      </w:r>
      <w:r w:rsidRPr="00675B0F">
        <w:rPr>
          <w:sz w:val="14"/>
          <w:szCs w:val="22"/>
          <w:lang w:eastAsia="en-US"/>
        </w:rPr>
        <w:t>законодательством</w:t>
      </w:r>
      <w:r w:rsidRPr="00675B0F">
        <w:rPr>
          <w:spacing w:val="-5"/>
          <w:sz w:val="14"/>
          <w:szCs w:val="22"/>
          <w:lang w:eastAsia="en-US"/>
        </w:rPr>
        <w:t xml:space="preserve"> РФ.</w:t>
      </w:r>
    </w:p>
    <w:p w14:paraId="5172B081" w14:textId="77777777" w:rsidR="00EE51D3" w:rsidRPr="00EE51D3" w:rsidRDefault="00EE51D3" w:rsidP="00EE51D3">
      <w:pPr>
        <w:spacing w:line="360" w:lineRule="auto"/>
        <w:ind w:firstLine="709"/>
        <w:jc w:val="both"/>
        <w:rPr>
          <w:sz w:val="20"/>
          <w:szCs w:val="20"/>
        </w:rPr>
      </w:pPr>
    </w:p>
    <w:p w14:paraId="72F38859" w14:textId="01A9AE11" w:rsidR="00FE60A9" w:rsidRPr="00EE51D3" w:rsidRDefault="00FE60A9" w:rsidP="004804AF">
      <w:pPr>
        <w:spacing w:line="360" w:lineRule="auto"/>
        <w:jc w:val="both"/>
        <w:rPr>
          <w:sz w:val="20"/>
          <w:szCs w:val="20"/>
        </w:rPr>
      </w:pPr>
    </w:p>
    <w:sectPr w:rsidR="00FE60A9" w:rsidRPr="00EE51D3" w:rsidSect="00D40187">
      <w:headerReference w:type="default" r:id="rId10"/>
      <w:footerReference w:type="default" r:id="rId11"/>
      <w:pgSz w:w="11906" w:h="16838"/>
      <w:pgMar w:top="1134" w:right="850"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1CCF9" w14:textId="77777777" w:rsidR="00675B0F" w:rsidRDefault="00675B0F" w:rsidP="00AF5E5B">
      <w:r>
        <w:separator/>
      </w:r>
    </w:p>
  </w:endnote>
  <w:endnote w:type="continuationSeparator" w:id="0">
    <w:p w14:paraId="67D35BB9" w14:textId="77777777" w:rsidR="00675B0F" w:rsidRDefault="00675B0F" w:rsidP="00AF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85C10" w14:textId="1D107D30" w:rsidR="00675B0F" w:rsidRPr="00FE1D95" w:rsidRDefault="00675B0F" w:rsidP="00F9367E">
    <w:pPr>
      <w:pStyle w:val="a5"/>
      <w:ind w:right="571"/>
      <w:rPr>
        <w:i/>
        <w:iCs/>
        <w:sz w:val="20"/>
        <w:szCs w:val="20"/>
      </w:rPr>
    </w:pPr>
    <w:r w:rsidRPr="00FE1D95">
      <w:rPr>
        <w:i/>
        <w:iCs/>
        <w:sz w:val="20"/>
        <w:szCs w:val="20"/>
      </w:rPr>
      <w:t xml:space="preserve">Экспедитор ______________                     </w:t>
    </w:r>
    <w:sdt>
      <w:sdtPr>
        <w:rPr>
          <w:i/>
          <w:iCs/>
          <w:sz w:val="20"/>
          <w:szCs w:val="20"/>
        </w:rPr>
        <w:id w:val="-1318336367"/>
        <w:docPartObj>
          <w:docPartGallery w:val="Page Numbers (Top of Page)"/>
          <w:docPartUnique/>
        </w:docPartObj>
      </w:sdtPr>
      <w:sdtEndPr/>
      <w:sdtContent>
        <w:r w:rsidRPr="00FE1D95">
          <w:rPr>
            <w:i/>
            <w:iCs/>
            <w:sz w:val="20"/>
            <w:szCs w:val="20"/>
          </w:rPr>
          <w:t xml:space="preserve">Страница </w:t>
        </w:r>
        <w:r w:rsidRPr="00FE1D95">
          <w:rPr>
            <w:b/>
            <w:bCs/>
            <w:i/>
            <w:iCs/>
            <w:sz w:val="20"/>
            <w:szCs w:val="20"/>
          </w:rPr>
          <w:fldChar w:fldCharType="begin"/>
        </w:r>
        <w:r w:rsidRPr="00FE1D95">
          <w:rPr>
            <w:b/>
            <w:bCs/>
            <w:i/>
            <w:iCs/>
            <w:sz w:val="20"/>
            <w:szCs w:val="20"/>
          </w:rPr>
          <w:instrText>PAGE</w:instrText>
        </w:r>
        <w:r w:rsidRPr="00FE1D95">
          <w:rPr>
            <w:b/>
            <w:bCs/>
            <w:i/>
            <w:iCs/>
            <w:sz w:val="20"/>
            <w:szCs w:val="20"/>
          </w:rPr>
          <w:fldChar w:fldCharType="separate"/>
        </w:r>
        <w:r>
          <w:rPr>
            <w:b/>
            <w:bCs/>
            <w:i/>
            <w:iCs/>
            <w:sz w:val="20"/>
            <w:szCs w:val="20"/>
          </w:rPr>
          <w:t>13</w:t>
        </w:r>
        <w:r w:rsidRPr="00FE1D95">
          <w:rPr>
            <w:b/>
            <w:bCs/>
            <w:i/>
            <w:iCs/>
            <w:sz w:val="20"/>
            <w:szCs w:val="20"/>
          </w:rPr>
          <w:fldChar w:fldCharType="end"/>
        </w:r>
        <w:r w:rsidRPr="00FE1D95">
          <w:rPr>
            <w:i/>
            <w:iCs/>
            <w:sz w:val="20"/>
            <w:szCs w:val="20"/>
          </w:rPr>
          <w:t xml:space="preserve"> из </w:t>
        </w:r>
        <w:r w:rsidRPr="00FE1D95">
          <w:rPr>
            <w:b/>
            <w:bCs/>
            <w:i/>
            <w:iCs/>
            <w:sz w:val="20"/>
            <w:szCs w:val="20"/>
          </w:rPr>
          <w:fldChar w:fldCharType="begin"/>
        </w:r>
        <w:r w:rsidRPr="00FE1D95">
          <w:rPr>
            <w:b/>
            <w:bCs/>
            <w:i/>
            <w:iCs/>
            <w:sz w:val="20"/>
            <w:szCs w:val="20"/>
          </w:rPr>
          <w:instrText>NUMPAGES</w:instrText>
        </w:r>
        <w:r w:rsidRPr="00FE1D95">
          <w:rPr>
            <w:b/>
            <w:bCs/>
            <w:i/>
            <w:iCs/>
            <w:sz w:val="20"/>
            <w:szCs w:val="20"/>
          </w:rPr>
          <w:fldChar w:fldCharType="separate"/>
        </w:r>
        <w:r>
          <w:rPr>
            <w:b/>
            <w:bCs/>
            <w:i/>
            <w:iCs/>
            <w:sz w:val="20"/>
            <w:szCs w:val="20"/>
          </w:rPr>
          <w:t>15</w:t>
        </w:r>
        <w:r w:rsidRPr="00FE1D95">
          <w:rPr>
            <w:b/>
            <w:bCs/>
            <w:i/>
            <w:iCs/>
            <w:sz w:val="20"/>
            <w:szCs w:val="20"/>
          </w:rPr>
          <w:fldChar w:fldCharType="end"/>
        </w:r>
      </w:sdtContent>
    </w:sdt>
    <w:r w:rsidRPr="00FE1D95">
      <w:rPr>
        <w:i/>
        <w:iCs/>
        <w:sz w:val="20"/>
        <w:szCs w:val="20"/>
      </w:rPr>
      <w:t xml:space="preserve">                          Клиент _______________</w:t>
    </w:r>
  </w:p>
  <w:p w14:paraId="19608C56" w14:textId="77777777" w:rsidR="00675B0F" w:rsidRPr="00B66713" w:rsidRDefault="00675B0F" w:rsidP="00F9367E">
    <w:pPr>
      <w:pStyle w:val="a7"/>
      <w:tabs>
        <w:tab w:val="clear" w:pos="4677"/>
        <w:tab w:val="clear" w:pos="9355"/>
        <w:tab w:val="left" w:pos="3686"/>
      </w:tabs>
      <w:ind w:right="-2"/>
      <w:jc w:val="center"/>
      <w:rPr>
        <w:color w:val="4A442A" w:themeColor="background2" w:themeShade="40"/>
      </w:rPr>
    </w:pPr>
  </w:p>
  <w:p w14:paraId="19A88B3F" w14:textId="417A0DE2" w:rsidR="00675B0F" w:rsidRPr="00F9367E" w:rsidRDefault="00675B0F" w:rsidP="00F936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F59D4" w14:textId="77777777" w:rsidR="00675B0F" w:rsidRDefault="00675B0F" w:rsidP="00AF5E5B">
      <w:r>
        <w:separator/>
      </w:r>
    </w:p>
  </w:footnote>
  <w:footnote w:type="continuationSeparator" w:id="0">
    <w:p w14:paraId="1F2B8E1D" w14:textId="77777777" w:rsidR="00675B0F" w:rsidRDefault="00675B0F" w:rsidP="00AF5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A3656" w14:textId="77777777" w:rsidR="00675B0F" w:rsidRPr="00AF5E5B" w:rsidRDefault="00675B0F" w:rsidP="00AF5E5B">
    <w:pPr>
      <w:pBdr>
        <w:top w:val="nil"/>
        <w:left w:val="nil"/>
        <w:bottom w:val="nil"/>
        <w:right w:val="nil"/>
        <w:between w:val="nil"/>
      </w:pBdr>
      <w:spacing w:line="276" w:lineRule="auto"/>
      <w:ind w:hanging="2"/>
      <w:rPr>
        <w:color w:val="000000"/>
        <w:sz w:val="12"/>
        <w:szCs w:val="12"/>
      </w:rPr>
    </w:pPr>
  </w:p>
  <w:tbl>
    <w:tblPr>
      <w:tblW w:w="9837" w:type="dxa"/>
      <w:tblInd w:w="-885" w:type="dxa"/>
      <w:tblLayout w:type="fixed"/>
      <w:tblLook w:val="0000" w:firstRow="0" w:lastRow="0" w:firstColumn="0" w:lastColumn="0" w:noHBand="0" w:noVBand="0"/>
    </w:tblPr>
    <w:tblGrid>
      <w:gridCol w:w="2513"/>
      <w:gridCol w:w="2449"/>
      <w:gridCol w:w="4875"/>
    </w:tblGrid>
    <w:tr w:rsidR="00675B0F" w14:paraId="610E50A4" w14:textId="77777777" w:rsidTr="00D40187">
      <w:trPr>
        <w:trHeight w:val="1358"/>
      </w:trPr>
      <w:tc>
        <w:tcPr>
          <w:tcW w:w="2513" w:type="dxa"/>
        </w:tcPr>
        <w:p w14:paraId="67B35EFA" w14:textId="77777777" w:rsidR="00675B0F" w:rsidRDefault="00675B0F" w:rsidP="00AF5E5B">
          <w:pPr>
            <w:pBdr>
              <w:top w:val="nil"/>
              <w:left w:val="nil"/>
              <w:bottom w:val="nil"/>
              <w:right w:val="nil"/>
              <w:between w:val="nil"/>
            </w:pBdr>
            <w:tabs>
              <w:tab w:val="center" w:pos="4677"/>
              <w:tab w:val="right" w:pos="9355"/>
            </w:tabs>
            <w:ind w:hanging="2"/>
            <w:rPr>
              <w:rFonts w:ascii="Arial" w:eastAsia="Arial" w:hAnsi="Arial" w:cs="Arial"/>
              <w:color w:val="000000"/>
              <w:sz w:val="22"/>
              <w:szCs w:val="22"/>
            </w:rPr>
          </w:pPr>
          <w:r>
            <w:rPr>
              <w:rFonts w:ascii="Arial" w:eastAsia="Arial" w:hAnsi="Arial" w:cs="Arial"/>
              <w:noProof/>
              <w:color w:val="000000"/>
              <w:sz w:val="22"/>
              <w:szCs w:val="22"/>
            </w:rPr>
            <w:drawing>
              <wp:inline distT="0" distB="0" distL="114300" distR="114300" wp14:anchorId="369157CF" wp14:editId="00E27C71">
                <wp:extent cx="1299600" cy="590400"/>
                <wp:effectExtent l="0" t="0" r="0" b="0"/>
                <wp:docPr id="17" name="image1.png" descr="Изображение выглядит как Графика, снимок экрана, Шрифт, Цвет электрик&#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1026" name="image1.png" descr="Изображение выглядит как Графика, снимок экрана, Шрифт, Цвет электрик&#10;&#10;Автоматически созданное описание"/>
                        <pic:cNvPicPr preferRelativeResize="0"/>
                      </pic:nvPicPr>
                      <pic:blipFill>
                        <a:blip r:embed="rId1"/>
                        <a:srcRect/>
                        <a:stretch>
                          <a:fillRect/>
                        </a:stretch>
                      </pic:blipFill>
                      <pic:spPr>
                        <a:xfrm>
                          <a:off x="0" y="0"/>
                          <a:ext cx="1299600" cy="590400"/>
                        </a:xfrm>
                        <a:prstGeom prst="rect">
                          <a:avLst/>
                        </a:prstGeom>
                        <a:ln/>
                      </pic:spPr>
                    </pic:pic>
                  </a:graphicData>
                </a:graphic>
              </wp:inline>
            </w:drawing>
          </w:r>
        </w:p>
      </w:tc>
      <w:tc>
        <w:tcPr>
          <w:tcW w:w="2449" w:type="dxa"/>
        </w:tcPr>
        <w:p w14:paraId="674F9694" w14:textId="77777777" w:rsidR="00675B0F" w:rsidRDefault="00675B0F" w:rsidP="00AF5E5B">
          <w:pPr>
            <w:pBdr>
              <w:top w:val="nil"/>
              <w:left w:val="nil"/>
              <w:bottom w:val="nil"/>
              <w:right w:val="nil"/>
              <w:between w:val="nil"/>
            </w:pBdr>
            <w:tabs>
              <w:tab w:val="center" w:pos="4677"/>
              <w:tab w:val="right" w:pos="9355"/>
            </w:tabs>
            <w:ind w:hanging="2"/>
            <w:rPr>
              <w:rFonts w:ascii="Arial" w:eastAsia="Arial" w:hAnsi="Arial" w:cs="Arial"/>
              <w:color w:val="000000"/>
              <w:sz w:val="22"/>
              <w:szCs w:val="22"/>
            </w:rPr>
          </w:pPr>
          <w:r>
            <w:rPr>
              <w:rFonts w:ascii="Arial" w:eastAsia="Arial" w:hAnsi="Arial" w:cs="Arial"/>
              <w:color w:val="143551"/>
              <w:sz w:val="22"/>
              <w:szCs w:val="22"/>
              <w:highlight w:val="white"/>
            </w:rPr>
            <w:t>Грузовые перевозки</w:t>
          </w:r>
          <w:r>
            <w:rPr>
              <w:rFonts w:ascii="Arial" w:eastAsia="Arial" w:hAnsi="Arial" w:cs="Arial"/>
              <w:color w:val="143551"/>
              <w:sz w:val="22"/>
              <w:szCs w:val="22"/>
            </w:rPr>
            <w:br/>
          </w:r>
          <w:r>
            <w:rPr>
              <w:rFonts w:ascii="Arial" w:eastAsia="Arial" w:hAnsi="Arial" w:cs="Arial"/>
              <w:color w:val="143551"/>
              <w:sz w:val="22"/>
              <w:szCs w:val="22"/>
              <w:highlight w:val="white"/>
            </w:rPr>
            <w:t>в любую точку мира</w:t>
          </w:r>
        </w:p>
      </w:tc>
      <w:tc>
        <w:tcPr>
          <w:tcW w:w="4870" w:type="dxa"/>
        </w:tcPr>
        <w:p w14:paraId="73508BF9" w14:textId="77777777" w:rsidR="00675B0F" w:rsidRDefault="00675B0F" w:rsidP="00AF5E5B">
          <w:pPr>
            <w:pBdr>
              <w:top w:val="nil"/>
              <w:left w:val="nil"/>
              <w:bottom w:val="nil"/>
              <w:right w:val="nil"/>
              <w:between w:val="nil"/>
            </w:pBdr>
            <w:ind w:hanging="2"/>
            <w:rPr>
              <w:rFonts w:ascii="Arial" w:eastAsia="Arial" w:hAnsi="Arial" w:cs="Arial"/>
              <w:color w:val="143551"/>
              <w:sz w:val="18"/>
              <w:szCs w:val="18"/>
              <w:highlight w:val="white"/>
            </w:rPr>
          </w:pPr>
          <w:r>
            <w:rPr>
              <w:rFonts w:ascii="Arial" w:eastAsia="Arial" w:hAnsi="Arial" w:cs="Arial"/>
              <w:b/>
              <w:color w:val="143551"/>
              <w:sz w:val="18"/>
              <w:szCs w:val="18"/>
              <w:highlight w:val="white"/>
            </w:rPr>
            <w:t xml:space="preserve">Общество с ограниченной ответственностью </w:t>
          </w:r>
        </w:p>
        <w:p w14:paraId="7416B1FC" w14:textId="77777777" w:rsidR="00675B0F" w:rsidRDefault="00675B0F" w:rsidP="00AF5E5B">
          <w:pPr>
            <w:pBdr>
              <w:top w:val="nil"/>
              <w:left w:val="nil"/>
              <w:bottom w:val="nil"/>
              <w:right w:val="nil"/>
              <w:between w:val="nil"/>
            </w:pBdr>
            <w:ind w:hanging="2"/>
            <w:rPr>
              <w:rFonts w:ascii="Arial" w:eastAsia="Arial" w:hAnsi="Arial" w:cs="Arial"/>
              <w:color w:val="143551"/>
              <w:sz w:val="16"/>
              <w:szCs w:val="16"/>
              <w:highlight w:val="white"/>
            </w:rPr>
          </w:pPr>
          <w:r>
            <w:rPr>
              <w:rFonts w:ascii="Arial" w:eastAsia="Arial" w:hAnsi="Arial" w:cs="Arial"/>
              <w:b/>
              <w:color w:val="143551"/>
              <w:sz w:val="18"/>
              <w:szCs w:val="18"/>
              <w:highlight w:val="white"/>
            </w:rPr>
            <w:t>«Сервис Транс-Карго»</w:t>
          </w:r>
        </w:p>
        <w:p w14:paraId="25B70B5B" w14:textId="77777777" w:rsidR="00675B0F" w:rsidRDefault="00675B0F" w:rsidP="00AF5E5B">
          <w:pPr>
            <w:pBdr>
              <w:top w:val="nil"/>
              <w:left w:val="nil"/>
              <w:bottom w:val="nil"/>
              <w:right w:val="nil"/>
              <w:between w:val="nil"/>
            </w:pBdr>
            <w:ind w:hanging="2"/>
            <w:rPr>
              <w:rFonts w:ascii="Arial" w:eastAsia="Arial" w:hAnsi="Arial" w:cs="Arial"/>
              <w:color w:val="404040"/>
              <w:sz w:val="16"/>
              <w:szCs w:val="16"/>
              <w:highlight w:val="white"/>
            </w:rPr>
          </w:pPr>
          <w:r>
            <w:rPr>
              <w:rFonts w:ascii="Arial" w:eastAsia="Arial" w:hAnsi="Arial" w:cs="Arial"/>
              <w:color w:val="404040"/>
              <w:sz w:val="16"/>
              <w:szCs w:val="16"/>
              <w:highlight w:val="white"/>
            </w:rPr>
            <w:t>ИНН/КПП 7724540170/500901001, ОГРН 1057746597677</w:t>
          </w:r>
        </w:p>
        <w:p w14:paraId="309BB8D3" w14:textId="24903A2E" w:rsidR="00675B0F" w:rsidRPr="00D40187" w:rsidRDefault="00675B0F" w:rsidP="00D40187">
          <w:pPr>
            <w:pBdr>
              <w:top w:val="nil"/>
              <w:left w:val="nil"/>
              <w:bottom w:val="nil"/>
              <w:right w:val="nil"/>
              <w:between w:val="nil"/>
            </w:pBdr>
            <w:ind w:hanging="2"/>
            <w:rPr>
              <w:rFonts w:ascii="Arial" w:eastAsia="Arial" w:hAnsi="Arial" w:cs="Arial"/>
              <w:color w:val="404040"/>
              <w:sz w:val="16"/>
              <w:szCs w:val="16"/>
              <w:highlight w:val="white"/>
            </w:rPr>
          </w:pPr>
          <w:r>
            <w:rPr>
              <w:rFonts w:ascii="Arial" w:eastAsia="Arial" w:hAnsi="Arial" w:cs="Arial"/>
              <w:color w:val="404040"/>
              <w:sz w:val="16"/>
              <w:szCs w:val="16"/>
              <w:highlight w:val="white"/>
            </w:rPr>
            <w:t>142001, Московская область, город Домодедово, микрорайон Северный, Каширское шоссе, дом 4, корпус 1, этаж 3, помещение 339 www.st</w:t>
          </w:r>
          <w:r>
            <w:rPr>
              <w:rFonts w:ascii="Arial" w:eastAsia="Arial" w:hAnsi="Arial" w:cs="Arial"/>
              <w:color w:val="404040"/>
              <w:sz w:val="16"/>
              <w:szCs w:val="16"/>
              <w:highlight w:val="white"/>
              <w:lang w:val="en-US"/>
            </w:rPr>
            <w:t>cargo</w:t>
          </w:r>
          <w:r>
            <w:rPr>
              <w:rFonts w:ascii="Arial" w:eastAsia="Arial" w:hAnsi="Arial" w:cs="Arial"/>
              <w:color w:val="404040"/>
              <w:sz w:val="16"/>
              <w:szCs w:val="16"/>
              <w:highlight w:val="white"/>
            </w:rPr>
            <w:t>.</w:t>
          </w:r>
          <w:proofErr w:type="spellStart"/>
          <w:r>
            <w:rPr>
              <w:rFonts w:ascii="Arial" w:eastAsia="Arial" w:hAnsi="Arial" w:cs="Arial"/>
              <w:color w:val="404040"/>
              <w:sz w:val="16"/>
              <w:szCs w:val="16"/>
              <w:highlight w:val="white"/>
            </w:rPr>
            <w:t>ru</w:t>
          </w:r>
          <w:proofErr w:type="spellEnd"/>
        </w:p>
      </w:tc>
    </w:tr>
    <w:tr w:rsidR="00675B0F" w14:paraId="68D17EF3" w14:textId="77777777" w:rsidTr="00D40187">
      <w:trPr>
        <w:trHeight w:val="80"/>
      </w:trPr>
      <w:tc>
        <w:tcPr>
          <w:tcW w:w="9837" w:type="dxa"/>
          <w:gridSpan w:val="3"/>
          <w:shd w:val="clear" w:color="auto" w:fill="0066AF"/>
        </w:tcPr>
        <w:p w14:paraId="6D72D13A" w14:textId="77777777" w:rsidR="00675B0F" w:rsidRDefault="00675B0F" w:rsidP="00AF5E5B">
          <w:pPr>
            <w:pBdr>
              <w:top w:val="nil"/>
              <w:left w:val="nil"/>
              <w:bottom w:val="nil"/>
              <w:right w:val="nil"/>
              <w:between w:val="nil"/>
            </w:pBdr>
            <w:tabs>
              <w:tab w:val="center" w:pos="4677"/>
              <w:tab w:val="right" w:pos="9355"/>
            </w:tabs>
            <w:ind w:right="-1000"/>
            <w:rPr>
              <w:rFonts w:ascii="Arial" w:eastAsia="Arial" w:hAnsi="Arial" w:cs="Arial"/>
              <w:color w:val="000000"/>
              <w:sz w:val="6"/>
              <w:szCs w:val="6"/>
            </w:rPr>
          </w:pPr>
        </w:p>
      </w:tc>
    </w:tr>
    <w:tr w:rsidR="00675B0F" w14:paraId="49877968" w14:textId="77777777" w:rsidTr="00D40187">
      <w:trPr>
        <w:trHeight w:val="80"/>
      </w:trPr>
      <w:tc>
        <w:tcPr>
          <w:tcW w:w="9837" w:type="dxa"/>
          <w:gridSpan w:val="3"/>
          <w:shd w:val="clear" w:color="auto" w:fill="2199D4"/>
        </w:tcPr>
        <w:p w14:paraId="48002B3C" w14:textId="77777777" w:rsidR="00675B0F" w:rsidRDefault="00675B0F" w:rsidP="00AF5E5B">
          <w:pPr>
            <w:pBdr>
              <w:top w:val="nil"/>
              <w:left w:val="nil"/>
              <w:bottom w:val="nil"/>
              <w:right w:val="nil"/>
              <w:between w:val="nil"/>
            </w:pBdr>
            <w:tabs>
              <w:tab w:val="center" w:pos="4677"/>
              <w:tab w:val="right" w:pos="9355"/>
            </w:tabs>
            <w:ind w:left="-2"/>
            <w:rPr>
              <w:rFonts w:ascii="Arial" w:eastAsia="Arial" w:hAnsi="Arial" w:cs="Arial"/>
              <w:color w:val="000000"/>
              <w:sz w:val="4"/>
              <w:szCs w:val="4"/>
            </w:rPr>
          </w:pPr>
        </w:p>
      </w:tc>
    </w:tr>
  </w:tbl>
  <w:p w14:paraId="490A0E2D" w14:textId="77777777" w:rsidR="00675B0F" w:rsidRPr="00AF5E5B" w:rsidRDefault="00675B0F">
    <w:pPr>
      <w:pStyle w:val="a5"/>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1DFC"/>
    <w:multiLevelType w:val="hybridMultilevel"/>
    <w:tmpl w:val="E480A8F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15:restartNumberingAfterBreak="0">
    <w:nsid w:val="0D243F82"/>
    <w:multiLevelType w:val="multilevel"/>
    <w:tmpl w:val="355C8836"/>
    <w:lvl w:ilvl="0">
      <w:start w:val="1"/>
      <w:numFmt w:val="decimal"/>
      <w:lvlText w:val="%1."/>
      <w:lvlJc w:val="left"/>
      <w:pPr>
        <w:ind w:left="431" w:hanging="431"/>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488" w:hanging="48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393668"/>
    <w:multiLevelType w:val="hybridMultilevel"/>
    <w:tmpl w:val="DE88A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D5048"/>
    <w:multiLevelType w:val="multilevel"/>
    <w:tmpl w:val="5AA85C36"/>
    <w:lvl w:ilvl="0">
      <w:numFmt w:val="bullet"/>
      <w:lvlText w:val="-"/>
      <w:lvlJc w:val="left"/>
      <w:pPr>
        <w:ind w:left="360" w:hanging="360"/>
      </w:pPr>
      <w:rPr>
        <w:rFonts w:ascii="Times New Roman" w:eastAsia="Times New Roman" w:hAnsi="Times New Roman" w:cs="Times New Roman" w:hint="default"/>
        <w:b w:val="0"/>
        <w:bCs w:val="0"/>
        <w:i w:val="0"/>
        <w:iCs w:val="0"/>
        <w:spacing w:val="0"/>
        <w:w w:val="99"/>
        <w:sz w:val="20"/>
        <w:szCs w:val="20"/>
        <w:lang w:val="ru-RU" w:eastAsia="en-US" w:bidi="ar-SA"/>
      </w:r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4" w15:restartNumberingAfterBreak="0">
    <w:nsid w:val="1C174245"/>
    <w:multiLevelType w:val="multilevel"/>
    <w:tmpl w:val="093EEA36"/>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504" w:hanging="504"/>
      </w:pPr>
      <w:rPr>
        <w:rFonts w:ascii="Times New Roman" w:eastAsia="Times New Roman" w:hAnsi="Times New Roman" w:cs="Times New Roman" w:hint="default"/>
        <w:b w:val="0"/>
        <w:bCs w:val="0"/>
        <w:i w:val="0"/>
        <w:iCs w:val="0"/>
        <w:spacing w:val="0"/>
        <w:w w:val="99"/>
        <w:sz w:val="20"/>
        <w:szCs w:val="20"/>
        <w:lang w:val="ru-RU" w:eastAsia="en-US" w:bidi="ar-S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8043C6"/>
    <w:multiLevelType w:val="hybridMultilevel"/>
    <w:tmpl w:val="928EB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49233C"/>
    <w:multiLevelType w:val="hybridMultilevel"/>
    <w:tmpl w:val="EA5ECD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8A1396"/>
    <w:multiLevelType w:val="multilevel"/>
    <w:tmpl w:val="3ADA2274"/>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504" w:hanging="504"/>
      </w:pPr>
      <w:rPr>
        <w:rFonts w:ascii="Times New Roman" w:eastAsia="Times New Roman" w:hAnsi="Times New Roman" w:cs="Times New Roman" w:hint="default"/>
        <w:b w:val="0"/>
        <w:bCs w:val="0"/>
        <w:i w:val="0"/>
        <w:iCs w:val="0"/>
        <w:spacing w:val="0"/>
        <w:w w:val="99"/>
        <w:sz w:val="20"/>
        <w:szCs w:val="20"/>
        <w:lang w:val="ru-RU" w:eastAsia="en-US" w:bidi="ar-S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D64A09"/>
    <w:multiLevelType w:val="hybridMultilevel"/>
    <w:tmpl w:val="189A38D4"/>
    <w:lvl w:ilvl="0" w:tplc="6478D5BA">
      <w:start w:val="3"/>
      <w:numFmt w:val="decimal"/>
      <w:lvlText w:val="%1."/>
      <w:lvlJc w:val="left"/>
      <w:pPr>
        <w:ind w:left="182" w:hanging="182"/>
        <w:jc w:val="left"/>
      </w:pPr>
      <w:rPr>
        <w:rFonts w:ascii="Times New Roman" w:eastAsia="Times New Roman" w:hAnsi="Times New Roman" w:cs="Times New Roman" w:hint="default"/>
        <w:b/>
        <w:bCs/>
        <w:i w:val="0"/>
        <w:iCs w:val="0"/>
        <w:spacing w:val="0"/>
        <w:w w:val="100"/>
        <w:sz w:val="18"/>
        <w:szCs w:val="18"/>
        <w:lang w:val="ru-RU" w:eastAsia="en-US" w:bidi="ar-SA"/>
      </w:rPr>
    </w:lvl>
    <w:lvl w:ilvl="1" w:tplc="E9E2135A">
      <w:start w:val="1"/>
      <w:numFmt w:val="decimal"/>
      <w:lvlText w:val="%2."/>
      <w:lvlJc w:val="left"/>
      <w:pPr>
        <w:ind w:left="427" w:hanging="142"/>
        <w:jc w:val="left"/>
      </w:pPr>
      <w:rPr>
        <w:rFonts w:ascii="Times New Roman" w:eastAsia="Times New Roman" w:hAnsi="Times New Roman" w:cs="Times New Roman" w:hint="default"/>
        <w:b w:val="0"/>
        <w:bCs w:val="0"/>
        <w:i w:val="0"/>
        <w:iCs w:val="0"/>
        <w:spacing w:val="0"/>
        <w:w w:val="99"/>
        <w:sz w:val="14"/>
        <w:szCs w:val="14"/>
        <w:lang w:val="ru-RU" w:eastAsia="en-US" w:bidi="ar-SA"/>
      </w:rPr>
    </w:lvl>
    <w:lvl w:ilvl="2" w:tplc="A9ACADFE">
      <w:numFmt w:val="bullet"/>
      <w:lvlText w:val="•"/>
      <w:lvlJc w:val="left"/>
      <w:pPr>
        <w:ind w:left="1653" w:hanging="142"/>
      </w:pPr>
      <w:rPr>
        <w:rFonts w:hint="default"/>
        <w:lang w:val="ru-RU" w:eastAsia="en-US" w:bidi="ar-SA"/>
      </w:rPr>
    </w:lvl>
    <w:lvl w:ilvl="3" w:tplc="7940E750">
      <w:numFmt w:val="bullet"/>
      <w:lvlText w:val="•"/>
      <w:lvlJc w:val="left"/>
      <w:pPr>
        <w:ind w:left="2847" w:hanging="142"/>
      </w:pPr>
      <w:rPr>
        <w:rFonts w:hint="default"/>
        <w:lang w:val="ru-RU" w:eastAsia="en-US" w:bidi="ar-SA"/>
      </w:rPr>
    </w:lvl>
    <w:lvl w:ilvl="4" w:tplc="78C8017C">
      <w:numFmt w:val="bullet"/>
      <w:lvlText w:val="•"/>
      <w:lvlJc w:val="left"/>
      <w:pPr>
        <w:ind w:left="4040" w:hanging="142"/>
      </w:pPr>
      <w:rPr>
        <w:rFonts w:hint="default"/>
        <w:lang w:val="ru-RU" w:eastAsia="en-US" w:bidi="ar-SA"/>
      </w:rPr>
    </w:lvl>
    <w:lvl w:ilvl="5" w:tplc="4C62CDB8">
      <w:numFmt w:val="bullet"/>
      <w:lvlText w:val="•"/>
      <w:lvlJc w:val="left"/>
      <w:pPr>
        <w:ind w:left="5234" w:hanging="142"/>
      </w:pPr>
      <w:rPr>
        <w:rFonts w:hint="default"/>
        <w:lang w:val="ru-RU" w:eastAsia="en-US" w:bidi="ar-SA"/>
      </w:rPr>
    </w:lvl>
    <w:lvl w:ilvl="6" w:tplc="8408CF0E">
      <w:numFmt w:val="bullet"/>
      <w:lvlText w:val="•"/>
      <w:lvlJc w:val="left"/>
      <w:pPr>
        <w:ind w:left="6427" w:hanging="142"/>
      </w:pPr>
      <w:rPr>
        <w:rFonts w:hint="default"/>
        <w:lang w:val="ru-RU" w:eastAsia="en-US" w:bidi="ar-SA"/>
      </w:rPr>
    </w:lvl>
    <w:lvl w:ilvl="7" w:tplc="D1FC4F38">
      <w:numFmt w:val="bullet"/>
      <w:lvlText w:val="•"/>
      <w:lvlJc w:val="left"/>
      <w:pPr>
        <w:ind w:left="7621" w:hanging="142"/>
      </w:pPr>
      <w:rPr>
        <w:rFonts w:hint="default"/>
        <w:lang w:val="ru-RU" w:eastAsia="en-US" w:bidi="ar-SA"/>
      </w:rPr>
    </w:lvl>
    <w:lvl w:ilvl="8" w:tplc="82B4D078">
      <w:numFmt w:val="bullet"/>
      <w:lvlText w:val="•"/>
      <w:lvlJc w:val="left"/>
      <w:pPr>
        <w:ind w:left="8814" w:hanging="142"/>
      </w:pPr>
      <w:rPr>
        <w:rFonts w:hint="default"/>
        <w:lang w:val="ru-RU" w:eastAsia="en-US" w:bidi="ar-SA"/>
      </w:rPr>
    </w:lvl>
  </w:abstractNum>
  <w:abstractNum w:abstractNumId="9" w15:restartNumberingAfterBreak="0">
    <w:nsid w:val="2EF77B5C"/>
    <w:multiLevelType w:val="hybridMultilevel"/>
    <w:tmpl w:val="BA887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DB14DC"/>
    <w:multiLevelType w:val="hybridMultilevel"/>
    <w:tmpl w:val="C53885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349384C"/>
    <w:multiLevelType w:val="multilevel"/>
    <w:tmpl w:val="FFA624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B77107"/>
    <w:multiLevelType w:val="multilevel"/>
    <w:tmpl w:val="C57E0346"/>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788" w:hanging="504"/>
      </w:pPr>
      <w:rPr>
        <w:rFonts w:ascii="Times New Roman" w:eastAsia="Times New Roman" w:hAnsi="Times New Roman" w:cs="Times New Roman" w:hint="default"/>
        <w:b w:val="0"/>
        <w:bCs w:val="0"/>
        <w:i w:val="0"/>
        <w:iCs w:val="0"/>
        <w:spacing w:val="0"/>
        <w:w w:val="99"/>
        <w:sz w:val="20"/>
        <w:szCs w:val="20"/>
        <w:lang w:val="ru-RU" w:eastAsia="en-US" w:bidi="ar-S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1A6B42"/>
    <w:multiLevelType w:val="hybridMultilevel"/>
    <w:tmpl w:val="2C3EC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1002E3"/>
    <w:multiLevelType w:val="multilevel"/>
    <w:tmpl w:val="FD5C7F56"/>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504" w:hanging="504"/>
      </w:pPr>
      <w:rPr>
        <w:rFonts w:ascii="Times New Roman" w:eastAsia="Times New Roman" w:hAnsi="Times New Roman" w:cs="Times New Roman" w:hint="default"/>
        <w:b w:val="0"/>
        <w:bCs w:val="0"/>
        <w:i w:val="0"/>
        <w:iCs w:val="0"/>
        <w:spacing w:val="0"/>
        <w:w w:val="99"/>
        <w:sz w:val="20"/>
        <w:szCs w:val="20"/>
        <w:lang w:val="ru-RU" w:eastAsia="en-US" w:bidi="ar-S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C31996"/>
    <w:multiLevelType w:val="multilevel"/>
    <w:tmpl w:val="A1909EC2"/>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504" w:hanging="504"/>
      </w:pPr>
      <w:rPr>
        <w:rFonts w:ascii="Times New Roman" w:eastAsia="Times New Roman" w:hAnsi="Times New Roman" w:cs="Times New Roman" w:hint="default"/>
        <w:b w:val="0"/>
        <w:bCs w:val="0"/>
        <w:i w:val="0"/>
        <w:iCs w:val="0"/>
        <w:spacing w:val="0"/>
        <w:w w:val="99"/>
        <w:sz w:val="20"/>
        <w:szCs w:val="20"/>
        <w:lang w:val="ru-RU" w:eastAsia="en-US" w:bidi="ar-S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A02AA6"/>
    <w:multiLevelType w:val="multilevel"/>
    <w:tmpl w:val="C9E857E0"/>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504" w:hanging="504"/>
      </w:pPr>
      <w:rPr>
        <w:rFonts w:ascii="Times New Roman" w:eastAsia="Times New Roman" w:hAnsi="Times New Roman" w:cs="Times New Roman" w:hint="default"/>
        <w:b w:val="0"/>
        <w:bCs w:val="0"/>
        <w:i w:val="0"/>
        <w:iCs w:val="0"/>
        <w:spacing w:val="0"/>
        <w:w w:val="99"/>
        <w:sz w:val="20"/>
        <w:szCs w:val="20"/>
        <w:lang w:val="ru-RU" w:eastAsia="en-US" w:bidi="ar-S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D83772"/>
    <w:multiLevelType w:val="hybridMultilevel"/>
    <w:tmpl w:val="DFBA68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EC0B10"/>
    <w:multiLevelType w:val="hybridMultilevel"/>
    <w:tmpl w:val="1DE2E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7"/>
  </w:num>
  <w:num w:numId="4">
    <w:abstractNumId w:val="9"/>
  </w:num>
  <w:num w:numId="5">
    <w:abstractNumId w:val="18"/>
  </w:num>
  <w:num w:numId="6">
    <w:abstractNumId w:val="5"/>
  </w:num>
  <w:num w:numId="7">
    <w:abstractNumId w:val="13"/>
  </w:num>
  <w:num w:numId="8">
    <w:abstractNumId w:val="6"/>
  </w:num>
  <w:num w:numId="9">
    <w:abstractNumId w:val="1"/>
  </w:num>
  <w:num w:numId="10">
    <w:abstractNumId w:val="3"/>
  </w:num>
  <w:num w:numId="11">
    <w:abstractNumId w:val="7"/>
  </w:num>
  <w:num w:numId="12">
    <w:abstractNumId w:val="12"/>
  </w:num>
  <w:num w:numId="13">
    <w:abstractNumId w:val="14"/>
  </w:num>
  <w:num w:numId="14">
    <w:abstractNumId w:val="11"/>
  </w:num>
  <w:num w:numId="15">
    <w:abstractNumId w:val="16"/>
  </w:num>
  <w:num w:numId="16">
    <w:abstractNumId w:val="4"/>
  </w:num>
  <w:num w:numId="17">
    <w:abstractNumId w:val="10"/>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43"/>
    <w:rsid w:val="00043686"/>
    <w:rsid w:val="00103220"/>
    <w:rsid w:val="00107348"/>
    <w:rsid w:val="001263BA"/>
    <w:rsid w:val="00187AAD"/>
    <w:rsid w:val="001C6E6D"/>
    <w:rsid w:val="001F1A25"/>
    <w:rsid w:val="00224D18"/>
    <w:rsid w:val="00225529"/>
    <w:rsid w:val="00235C43"/>
    <w:rsid w:val="002B5956"/>
    <w:rsid w:val="002F6987"/>
    <w:rsid w:val="00353F43"/>
    <w:rsid w:val="00364B50"/>
    <w:rsid w:val="00364D10"/>
    <w:rsid w:val="003B55CE"/>
    <w:rsid w:val="003D5BA0"/>
    <w:rsid w:val="0042766F"/>
    <w:rsid w:val="00460227"/>
    <w:rsid w:val="0047777A"/>
    <w:rsid w:val="004804AF"/>
    <w:rsid w:val="00487E84"/>
    <w:rsid w:val="004A129A"/>
    <w:rsid w:val="004A6CBB"/>
    <w:rsid w:val="004B50C5"/>
    <w:rsid w:val="004C752F"/>
    <w:rsid w:val="004D7846"/>
    <w:rsid w:val="005048C7"/>
    <w:rsid w:val="0051600B"/>
    <w:rsid w:val="0052335D"/>
    <w:rsid w:val="00534B00"/>
    <w:rsid w:val="005439E4"/>
    <w:rsid w:val="00571DB6"/>
    <w:rsid w:val="005C27BE"/>
    <w:rsid w:val="00675B0F"/>
    <w:rsid w:val="00683D65"/>
    <w:rsid w:val="00696DC0"/>
    <w:rsid w:val="00751B36"/>
    <w:rsid w:val="00762DF8"/>
    <w:rsid w:val="00771655"/>
    <w:rsid w:val="007A7C67"/>
    <w:rsid w:val="007C2145"/>
    <w:rsid w:val="007E120E"/>
    <w:rsid w:val="007F1276"/>
    <w:rsid w:val="008108BE"/>
    <w:rsid w:val="0084050E"/>
    <w:rsid w:val="008719B5"/>
    <w:rsid w:val="00890DC9"/>
    <w:rsid w:val="008D0082"/>
    <w:rsid w:val="008D2281"/>
    <w:rsid w:val="00966C27"/>
    <w:rsid w:val="00967B14"/>
    <w:rsid w:val="00A10D0E"/>
    <w:rsid w:val="00A31E55"/>
    <w:rsid w:val="00A518D8"/>
    <w:rsid w:val="00A74E68"/>
    <w:rsid w:val="00A90480"/>
    <w:rsid w:val="00AF5E5B"/>
    <w:rsid w:val="00AF6F64"/>
    <w:rsid w:val="00B514B8"/>
    <w:rsid w:val="00B57F4E"/>
    <w:rsid w:val="00B708FA"/>
    <w:rsid w:val="00CB68F6"/>
    <w:rsid w:val="00D40187"/>
    <w:rsid w:val="00D448EC"/>
    <w:rsid w:val="00D52EC8"/>
    <w:rsid w:val="00DA026C"/>
    <w:rsid w:val="00DB19EE"/>
    <w:rsid w:val="00E115EE"/>
    <w:rsid w:val="00E34357"/>
    <w:rsid w:val="00E637D8"/>
    <w:rsid w:val="00EC109F"/>
    <w:rsid w:val="00EE04E1"/>
    <w:rsid w:val="00EE51D3"/>
    <w:rsid w:val="00F06487"/>
    <w:rsid w:val="00F44E11"/>
    <w:rsid w:val="00F9367E"/>
    <w:rsid w:val="00FB346F"/>
    <w:rsid w:val="00FE6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062BAC"/>
  <w15:docId w15:val="{9ADEF873-0324-4DA9-8116-F8F9830A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5956"/>
    <w:pPr>
      <w:spacing w:after="0" w:line="240" w:lineRule="auto"/>
    </w:pPr>
    <w:rPr>
      <w:rFonts w:ascii="Times New Roman" w:eastAsia="Times New Roman" w:hAnsi="Times New Roman"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50C5"/>
    <w:rPr>
      <w:rFonts w:ascii="Segoe UI" w:hAnsi="Segoe UI" w:cs="Segoe UI"/>
      <w:sz w:val="18"/>
      <w:szCs w:val="18"/>
    </w:rPr>
  </w:style>
  <w:style w:type="character" w:customStyle="1" w:styleId="a4">
    <w:name w:val="Текст выноски Знак"/>
    <w:basedOn w:val="a0"/>
    <w:link w:val="a3"/>
    <w:uiPriority w:val="99"/>
    <w:semiHidden/>
    <w:rsid w:val="004B50C5"/>
    <w:rPr>
      <w:rFonts w:ascii="Segoe UI" w:eastAsia="Times New Roman" w:hAnsi="Segoe UI" w:cs="Segoe UI"/>
      <w:sz w:val="18"/>
      <w:szCs w:val="18"/>
      <w:lang w:eastAsia="ru-RU"/>
    </w:rPr>
  </w:style>
  <w:style w:type="paragraph" w:styleId="a5">
    <w:name w:val="header"/>
    <w:basedOn w:val="a"/>
    <w:link w:val="a6"/>
    <w:uiPriority w:val="99"/>
    <w:unhideWhenUsed/>
    <w:rsid w:val="00AF5E5B"/>
    <w:pPr>
      <w:tabs>
        <w:tab w:val="center" w:pos="4677"/>
        <w:tab w:val="right" w:pos="9355"/>
      </w:tabs>
    </w:pPr>
  </w:style>
  <w:style w:type="character" w:customStyle="1" w:styleId="a6">
    <w:name w:val="Верхний колонтитул Знак"/>
    <w:basedOn w:val="a0"/>
    <w:link w:val="a5"/>
    <w:uiPriority w:val="99"/>
    <w:rsid w:val="00AF5E5B"/>
    <w:rPr>
      <w:rFonts w:ascii="Times New Roman" w:eastAsia="Times New Roman" w:hAnsi="Times New Roman" w:cs="Times New Roman"/>
      <w:sz w:val="26"/>
      <w:szCs w:val="26"/>
      <w:lang w:eastAsia="ru-RU"/>
    </w:rPr>
  </w:style>
  <w:style w:type="paragraph" w:styleId="a7">
    <w:name w:val="footer"/>
    <w:basedOn w:val="a"/>
    <w:link w:val="a8"/>
    <w:uiPriority w:val="99"/>
    <w:unhideWhenUsed/>
    <w:rsid w:val="00AF5E5B"/>
    <w:pPr>
      <w:tabs>
        <w:tab w:val="center" w:pos="4677"/>
        <w:tab w:val="right" w:pos="9355"/>
      </w:tabs>
    </w:pPr>
  </w:style>
  <w:style w:type="character" w:customStyle="1" w:styleId="a8">
    <w:name w:val="Нижний колонтитул Знак"/>
    <w:basedOn w:val="a0"/>
    <w:link w:val="a7"/>
    <w:uiPriority w:val="99"/>
    <w:rsid w:val="00AF5E5B"/>
    <w:rPr>
      <w:rFonts w:ascii="Times New Roman" w:eastAsia="Times New Roman" w:hAnsi="Times New Roman" w:cs="Times New Roman"/>
      <w:sz w:val="26"/>
      <w:szCs w:val="26"/>
      <w:lang w:eastAsia="ru-RU"/>
    </w:rPr>
  </w:style>
  <w:style w:type="paragraph" w:styleId="a9">
    <w:name w:val="List Paragraph"/>
    <w:basedOn w:val="a"/>
    <w:uiPriority w:val="34"/>
    <w:qFormat/>
    <w:rsid w:val="00683D65"/>
    <w:pPr>
      <w:ind w:left="720"/>
      <w:contextualSpacing/>
    </w:pPr>
  </w:style>
  <w:style w:type="table" w:customStyle="1" w:styleId="TableNormal">
    <w:name w:val="Table Normal"/>
    <w:uiPriority w:val="2"/>
    <w:semiHidden/>
    <w:unhideWhenUsed/>
    <w:qFormat/>
    <w:rsid w:val="00CB68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75B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9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akaz@stcarg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es@stcargo.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18</Pages>
  <Words>7692</Words>
  <Characters>43847</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KhrisanfovK</dc:creator>
  <cp:lastModifiedBy>Кристина Чихарина</cp:lastModifiedBy>
  <cp:revision>5</cp:revision>
  <cp:lastPrinted>2026-01-13T07:40:00Z</cp:lastPrinted>
  <dcterms:created xsi:type="dcterms:W3CDTF">2026-02-13T12:47:00Z</dcterms:created>
  <dcterms:modified xsi:type="dcterms:W3CDTF">2026-04-17T06:33:00Z</dcterms:modified>
</cp:coreProperties>
</file>